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529"/>
      </w:tblGrid>
      <w:tr w:rsidR="006129D8" w:rsidTr="00E513EB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387" w:type="dxa"/>
          </w:tcPr>
          <w:p w:rsidR="006129D8" w:rsidRDefault="006129D8" w:rsidP="00E513EB">
            <w:pPr>
              <w:pStyle w:val="Nagwek1"/>
              <w:jc w:val="center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9.5pt;margin-top:.65pt;width:141.75pt;height:57pt;z-index:251657728" o:allowincell="f">
                  <v:imagedata r:id="rId5" o:title="risk1"/>
                </v:shape>
              </w:pict>
            </w:r>
            <w:r>
              <w:rPr>
                <w:b w:val="0"/>
                <w:sz w:val="22"/>
              </w:rPr>
              <w:t>Towarzystwo Ubezpieczeń InterRisk S.A.</w:t>
            </w:r>
          </w:p>
          <w:p w:rsidR="006129D8" w:rsidRDefault="006129D8" w:rsidP="00E513EB">
            <w:pPr>
              <w:jc w:val="center"/>
            </w:pPr>
            <w:r>
              <w:t>I Oddział Katowice</w:t>
            </w:r>
          </w:p>
          <w:p w:rsidR="006129D8" w:rsidRDefault="006129D8" w:rsidP="00E51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40-008 Katowice, ul. Warszawska 58</w:t>
            </w:r>
          </w:p>
          <w:p w:rsidR="006129D8" w:rsidRDefault="006129D8" w:rsidP="00E513EB">
            <w:pPr>
              <w:jc w:val="center"/>
              <w:rPr>
                <w:b/>
              </w:rPr>
            </w:pPr>
            <w:r>
              <w:rPr>
                <w:sz w:val="22"/>
              </w:rPr>
              <w:t>tel./fax 32 350-88-90, 32 350-80-00</w:t>
            </w:r>
          </w:p>
        </w:tc>
        <w:tc>
          <w:tcPr>
            <w:tcW w:w="5529" w:type="dxa"/>
          </w:tcPr>
          <w:p w:rsidR="006129D8" w:rsidRDefault="006129D8" w:rsidP="00E513EB">
            <w:pPr>
              <w:pStyle w:val="Nagwek1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</w:t>
            </w:r>
          </w:p>
        </w:tc>
      </w:tr>
    </w:tbl>
    <w:p w:rsidR="00E44ED1" w:rsidRDefault="00E44ED1">
      <w:pPr>
        <w:pStyle w:val="Tytu"/>
        <w:jc w:val="both"/>
        <w:rPr>
          <w:sz w:val="22"/>
        </w:rPr>
      </w:pPr>
    </w:p>
    <w:p w:rsidR="00FC46A1" w:rsidRDefault="00FC46A1">
      <w:pPr>
        <w:pStyle w:val="Tytu"/>
        <w:jc w:val="both"/>
        <w:rPr>
          <w:sz w:val="22"/>
        </w:rPr>
      </w:pPr>
    </w:p>
    <w:p w:rsidR="00FC46A1" w:rsidRDefault="00FC46A1">
      <w:pPr>
        <w:pStyle w:val="Tytu"/>
        <w:jc w:val="both"/>
        <w:rPr>
          <w:sz w:val="22"/>
        </w:rPr>
      </w:pPr>
    </w:p>
    <w:p w:rsidR="00FC46A1" w:rsidRDefault="00FC46A1">
      <w:pPr>
        <w:pStyle w:val="Tytu"/>
        <w:jc w:val="both"/>
        <w:rPr>
          <w:sz w:val="22"/>
        </w:rPr>
      </w:pPr>
    </w:p>
    <w:p w:rsidR="00F339C8" w:rsidRDefault="00F339C8" w:rsidP="00F339C8">
      <w:pPr>
        <w:rPr>
          <w:b/>
          <w:sz w:val="28"/>
        </w:rPr>
      </w:pPr>
      <w:r w:rsidRPr="00FD1053">
        <w:rPr>
          <w:b/>
          <w:sz w:val="28"/>
        </w:rPr>
        <w:t>Ubezpieczenie Następstw Nieszczęśliwych Wypadków EDU Plus 2016/2017</w:t>
      </w:r>
    </w:p>
    <w:p w:rsidR="00FC46A1" w:rsidRPr="00FC46A1" w:rsidRDefault="00FC46A1" w:rsidP="00F339C8">
      <w:pPr>
        <w:rPr>
          <w:b/>
          <w:sz w:val="24"/>
        </w:rPr>
      </w:pPr>
    </w:p>
    <w:p w:rsidR="00FD1053" w:rsidRDefault="00FD1053" w:rsidP="00FD1053">
      <w:pPr>
        <w:pStyle w:val="Nagwek1"/>
      </w:pPr>
    </w:p>
    <w:p w:rsidR="00F339C8" w:rsidRPr="00FD1053" w:rsidRDefault="00F339C8" w:rsidP="00FD1053">
      <w:pPr>
        <w:pStyle w:val="Nagwek1"/>
        <w:rPr>
          <w:b w:val="0"/>
          <w:u w:val="single"/>
        </w:rPr>
      </w:pPr>
      <w:r w:rsidRPr="00FD1053">
        <w:rPr>
          <w:b w:val="0"/>
          <w:u w:val="single"/>
        </w:rPr>
        <w:t>Opiekunowie polisy:</w:t>
      </w:r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>Maria Jermak</w:t>
      </w:r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>Jarosław Pająk</w:t>
      </w:r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 xml:space="preserve">tel: 33 8187909; </w:t>
      </w:r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>tel kom: 502 750344</w:t>
      </w:r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 xml:space="preserve">mail:  </w:t>
      </w:r>
      <w:hyperlink r:id="rId6" w:history="1">
        <w:r w:rsidRPr="00FD1053">
          <w:rPr>
            <w:rStyle w:val="Hipercze"/>
            <w:b w:val="0"/>
          </w:rPr>
          <w:t>jaroslaw.pajak@gmail.com</w:t>
        </w:r>
      </w:hyperlink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>biuro: 43-300 Bielsko-Biała, ul 1Maja 18 a (III piętro)</w:t>
      </w:r>
    </w:p>
    <w:p w:rsidR="00F339C8" w:rsidRDefault="00F339C8" w:rsidP="00FD1053">
      <w:pPr>
        <w:pStyle w:val="Nagwek1"/>
        <w:rPr>
          <w:b w:val="0"/>
        </w:rPr>
      </w:pPr>
      <w:r w:rsidRPr="00FD1053">
        <w:rPr>
          <w:b w:val="0"/>
        </w:rPr>
        <w:t>Ogólne Warunki Ubezpieczenia „EDU Plus” są dostępne w Sekretariacie Szkoły, u opiekunów polisy oraz na stronie internetowej Szkoły</w:t>
      </w:r>
    </w:p>
    <w:p w:rsidR="008136AE" w:rsidRPr="008136AE" w:rsidRDefault="008136AE" w:rsidP="008136AE"/>
    <w:p w:rsidR="0094312A" w:rsidRPr="00F26547" w:rsidRDefault="0094312A" w:rsidP="0094312A">
      <w:pPr>
        <w:pStyle w:val="Nagwek1"/>
      </w:pPr>
      <w:r>
        <w:rPr>
          <w:b w:val="0"/>
        </w:rPr>
        <w:t xml:space="preserve">Uczniowie uprawiający sport w klubach sportowych pozaszkolnych, mogą być objęci ubezpieczeniem EDU Plus podczas zajęć związanych z przynależnością do tych klubów za dodatkową składkę w wysokości </w:t>
      </w:r>
      <w:r>
        <w:t>1</w:t>
      </w:r>
      <w:r w:rsidR="004C534F">
        <w:t>2</w:t>
      </w:r>
      <w:r>
        <w:t xml:space="preserve"> złotych</w:t>
      </w:r>
      <w:r w:rsidR="00FF5BFC">
        <w:t xml:space="preserve"> lub 13 złotych</w:t>
      </w:r>
    </w:p>
    <w:p w:rsidR="0094312A" w:rsidRDefault="0094312A" w:rsidP="00FD1053">
      <w:pPr>
        <w:pStyle w:val="Nagwek1"/>
        <w:rPr>
          <w:b w:val="0"/>
        </w:rPr>
      </w:pPr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>Z poważaniem</w:t>
      </w:r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>Maria Jermak</w:t>
      </w:r>
    </w:p>
    <w:p w:rsidR="00F339C8" w:rsidRPr="00FD1053" w:rsidRDefault="00F339C8" w:rsidP="00FD1053">
      <w:pPr>
        <w:pStyle w:val="Nagwek1"/>
        <w:rPr>
          <w:b w:val="0"/>
        </w:rPr>
      </w:pPr>
      <w:r w:rsidRPr="00FD1053">
        <w:rPr>
          <w:b w:val="0"/>
        </w:rPr>
        <w:t>Jarosław Pająk</w:t>
      </w:r>
      <w:r w:rsidRPr="00FD1053">
        <w:rPr>
          <w:b w:val="0"/>
        </w:rPr>
        <w:tab/>
      </w:r>
    </w:p>
    <w:p w:rsidR="00F339C8" w:rsidRPr="00FD1053" w:rsidRDefault="00F339C8" w:rsidP="00FD1053">
      <w:pPr>
        <w:pStyle w:val="Nagwek1"/>
        <w:rPr>
          <w:b w:val="0"/>
        </w:rPr>
      </w:pPr>
    </w:p>
    <w:p w:rsidR="00F339C8" w:rsidRDefault="00F339C8" w:rsidP="00FD1053">
      <w:pPr>
        <w:pStyle w:val="Nagwek1"/>
        <w:rPr>
          <w:b w:val="0"/>
        </w:rPr>
      </w:pPr>
      <w:r w:rsidRPr="00FD1053">
        <w:rPr>
          <w:b w:val="0"/>
        </w:rPr>
        <w:t>*informujemy, że możecie Państwo korzystać ze zniżek na inne ubezpieczenia:   majątkowe (dom, mieszkanie, samochód, biznes, budowlane) i osobowe (NNW, ubezpieczenia podróżne, itd.)</w:t>
      </w:r>
    </w:p>
    <w:p w:rsidR="00F26547" w:rsidRPr="00F26547" w:rsidRDefault="00F26547" w:rsidP="00F26547"/>
    <w:p w:rsidR="00F26547" w:rsidRPr="00F26547" w:rsidRDefault="00F26547" w:rsidP="00F26547"/>
    <w:p w:rsidR="00F339C8" w:rsidRDefault="00F339C8" w:rsidP="00FD1053">
      <w:pPr>
        <w:pStyle w:val="Nagwek1"/>
      </w:pPr>
    </w:p>
    <w:p w:rsidR="00FD1053" w:rsidRDefault="00FD1053" w:rsidP="00F26547">
      <w:pPr>
        <w:pStyle w:val="Nagwek1"/>
        <w:ind w:left="720"/>
      </w:pPr>
    </w:p>
    <w:sectPr w:rsidR="00FD1053">
      <w:pgSz w:w="11906" w:h="16838" w:code="9"/>
      <w:pgMar w:top="567" w:right="991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296"/>
    <w:multiLevelType w:val="hybridMultilevel"/>
    <w:tmpl w:val="7BA6F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3E2"/>
    <w:multiLevelType w:val="hybridMultilevel"/>
    <w:tmpl w:val="F4E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A753C"/>
    <w:multiLevelType w:val="hybridMultilevel"/>
    <w:tmpl w:val="E20A41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741"/>
    <w:multiLevelType w:val="hybridMultilevel"/>
    <w:tmpl w:val="128E24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8106F"/>
    <w:multiLevelType w:val="hybridMultilevel"/>
    <w:tmpl w:val="1FCA04E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3C91468F"/>
    <w:multiLevelType w:val="hybridMultilevel"/>
    <w:tmpl w:val="1D442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23238A"/>
    <w:multiLevelType w:val="hybridMultilevel"/>
    <w:tmpl w:val="735E49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D1357"/>
    <w:multiLevelType w:val="hybridMultilevel"/>
    <w:tmpl w:val="234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02B25"/>
    <w:multiLevelType w:val="hybridMultilevel"/>
    <w:tmpl w:val="C0B6A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A87328"/>
    <w:multiLevelType w:val="hybridMultilevel"/>
    <w:tmpl w:val="1FCA04E0"/>
    <w:lvl w:ilvl="0">
      <w:numFmt w:val="bullet"/>
      <w:lvlText w:val="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35"/>
    <w:rsid w:val="00050713"/>
    <w:rsid w:val="000C1012"/>
    <w:rsid w:val="001128B0"/>
    <w:rsid w:val="0014230C"/>
    <w:rsid w:val="00182B30"/>
    <w:rsid w:val="00185390"/>
    <w:rsid w:val="001E2C63"/>
    <w:rsid w:val="00216F3D"/>
    <w:rsid w:val="002A7985"/>
    <w:rsid w:val="002E7FB2"/>
    <w:rsid w:val="00311A47"/>
    <w:rsid w:val="0039798D"/>
    <w:rsid w:val="003E6102"/>
    <w:rsid w:val="003E72E9"/>
    <w:rsid w:val="0045060A"/>
    <w:rsid w:val="004C534F"/>
    <w:rsid w:val="004F0841"/>
    <w:rsid w:val="005111BF"/>
    <w:rsid w:val="00547C6A"/>
    <w:rsid w:val="0059137E"/>
    <w:rsid w:val="005D78C9"/>
    <w:rsid w:val="006129D8"/>
    <w:rsid w:val="0062487E"/>
    <w:rsid w:val="00671CD9"/>
    <w:rsid w:val="00676604"/>
    <w:rsid w:val="007775FC"/>
    <w:rsid w:val="0078192D"/>
    <w:rsid w:val="007D1CB8"/>
    <w:rsid w:val="007D424C"/>
    <w:rsid w:val="008136AE"/>
    <w:rsid w:val="00871173"/>
    <w:rsid w:val="00890722"/>
    <w:rsid w:val="0094312A"/>
    <w:rsid w:val="0095532D"/>
    <w:rsid w:val="009C43F6"/>
    <w:rsid w:val="009E55C5"/>
    <w:rsid w:val="009F3C98"/>
    <w:rsid w:val="00A21ED3"/>
    <w:rsid w:val="00A825F0"/>
    <w:rsid w:val="00A84429"/>
    <w:rsid w:val="00AA75DC"/>
    <w:rsid w:val="00AD2537"/>
    <w:rsid w:val="00BE41AD"/>
    <w:rsid w:val="00BF4199"/>
    <w:rsid w:val="00C25F35"/>
    <w:rsid w:val="00C628BC"/>
    <w:rsid w:val="00C71DF4"/>
    <w:rsid w:val="00CE2FE5"/>
    <w:rsid w:val="00D2196E"/>
    <w:rsid w:val="00D5477C"/>
    <w:rsid w:val="00D84A10"/>
    <w:rsid w:val="00DE04B4"/>
    <w:rsid w:val="00E2157B"/>
    <w:rsid w:val="00E37917"/>
    <w:rsid w:val="00E44ED1"/>
    <w:rsid w:val="00E513EB"/>
    <w:rsid w:val="00E74225"/>
    <w:rsid w:val="00E834D2"/>
    <w:rsid w:val="00EA452C"/>
    <w:rsid w:val="00EA5AA7"/>
    <w:rsid w:val="00F07DF0"/>
    <w:rsid w:val="00F221C4"/>
    <w:rsid w:val="00F26547"/>
    <w:rsid w:val="00F339C8"/>
    <w:rsid w:val="00FC46A1"/>
    <w:rsid w:val="00FD1053"/>
    <w:rsid w:val="00FE280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29D8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pPr>
      <w:jc w:val="center"/>
    </w:pPr>
    <w:rPr>
      <w:color w:val="FFFFFF"/>
      <w:sz w:val="32"/>
    </w:rPr>
  </w:style>
  <w:style w:type="paragraph" w:styleId="Tekstdymka">
    <w:name w:val="Balloon Text"/>
    <w:basedOn w:val="Normalny"/>
    <w:semiHidden/>
    <w:rsid w:val="00A825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129D8"/>
    <w:rPr>
      <w:b/>
      <w:sz w:val="24"/>
    </w:rPr>
  </w:style>
  <w:style w:type="character" w:styleId="Hipercze">
    <w:name w:val="Hyperlink"/>
    <w:uiPriority w:val="99"/>
    <w:unhideWhenUsed/>
    <w:rsid w:val="00F33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w.paja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ATUTY  UBEZPIECZENIA  SZKOLNEGO</vt:lpstr>
    </vt:vector>
  </TitlesOfParts>
  <Company/>
  <LinksUpToDate>false</LinksUpToDate>
  <CharactersWithSpaces>1081</CharactersWithSpaces>
  <SharedDoc>false</SharedDoc>
  <HLinks>
    <vt:vector size="6" baseType="variant">
      <vt:variant>
        <vt:i4>4390951</vt:i4>
      </vt:variant>
      <vt:variant>
        <vt:i4>0</vt:i4>
      </vt:variant>
      <vt:variant>
        <vt:i4>0</vt:i4>
      </vt:variant>
      <vt:variant>
        <vt:i4>5</vt:i4>
      </vt:variant>
      <vt:variant>
        <vt:lpwstr>mailto:jaroslaw.pajak@gmail.com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ATUTY  UBEZPIECZENIA  SZKOLNEGO</dc:title>
  <dc:subject/>
  <dc:creator>xxx</dc:creator>
  <cp:keywords/>
  <cp:lastModifiedBy>Wera</cp:lastModifiedBy>
  <cp:revision>2</cp:revision>
  <cp:lastPrinted>2016-08-23T19:24:00Z</cp:lastPrinted>
  <dcterms:created xsi:type="dcterms:W3CDTF">2016-10-04T15:37:00Z</dcterms:created>
  <dcterms:modified xsi:type="dcterms:W3CDTF">2016-10-04T15:37:00Z</dcterms:modified>
</cp:coreProperties>
</file>