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76" w:rsidRPr="00EB3B88" w:rsidRDefault="00145E76" w:rsidP="00145E76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SYSTEM OCENIANIA </w:t>
      </w:r>
      <w:r w:rsidRPr="00EB3B88">
        <w:rPr>
          <w:caps w:val="0"/>
          <w:sz w:val="28"/>
        </w:rPr>
        <w:t xml:space="preserve">Z RELIGII DLA KLASY </w:t>
      </w:r>
      <w:r w:rsidR="00552F2F">
        <w:rPr>
          <w:caps w:val="0"/>
          <w:sz w:val="28"/>
        </w:rPr>
        <w:t>VII SZKOŁY PODSTAWOWEJ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</w:t>
      </w:r>
      <w:r w:rsidR="000159EC">
        <w:rPr>
          <w:caps w:val="0"/>
          <w:sz w:val="26"/>
          <w:szCs w:val="26"/>
        </w:rPr>
        <w:t>Błogosławieni, którzy szukają Jezusa</w:t>
      </w:r>
      <w:r w:rsidRPr="00FB20B2">
        <w:rPr>
          <w:caps w:val="0"/>
          <w:sz w:val="26"/>
          <w:szCs w:val="26"/>
        </w:rPr>
        <w:t xml:space="preserve">” 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 xml:space="preserve">zgodnego z programem nauczania </w:t>
      </w:r>
      <w:r w:rsidRPr="000159EC">
        <w:rPr>
          <w:caps w:val="0"/>
          <w:sz w:val="26"/>
          <w:szCs w:val="26"/>
        </w:rPr>
        <w:t>„</w:t>
      </w:r>
      <w:r w:rsidR="000159EC" w:rsidRPr="000159EC">
        <w:rPr>
          <w:caps w:val="0"/>
          <w:sz w:val="28"/>
        </w:rPr>
        <w:t>Kim jestem jako człowiek, kim chcę być jako chrześcijanin” nr</w:t>
      </w:r>
      <w:r w:rsidR="000159EC" w:rsidRPr="0020734B">
        <w:rPr>
          <w:b w:val="0"/>
          <w:caps w:val="0"/>
          <w:sz w:val="28"/>
        </w:rPr>
        <w:t xml:space="preserve"> </w:t>
      </w:r>
      <w:r w:rsidR="000159EC" w:rsidRPr="007F0029">
        <w:rPr>
          <w:sz w:val="28"/>
          <w:szCs w:val="28"/>
        </w:rPr>
        <w:t>AZ-3-01/13</w:t>
      </w:r>
    </w:p>
    <w:p w:rsidR="00145E76" w:rsidRDefault="00145E76" w:rsidP="00145E76">
      <w:pPr>
        <w:jc w:val="center"/>
        <w:rPr>
          <w:b/>
        </w:rPr>
      </w:pPr>
    </w:p>
    <w:p w:rsidR="00145E76" w:rsidRDefault="00145E76" w:rsidP="00145E76">
      <w:pPr>
        <w:jc w:val="center"/>
        <w:rPr>
          <w:b/>
        </w:rPr>
      </w:pPr>
      <w:r>
        <w:rPr>
          <w:b/>
        </w:rPr>
        <w:t>OGÓLNE KRYTERIA OCENIANIA</w:t>
      </w:r>
    </w:p>
    <w:p w:rsidR="00145E76" w:rsidRDefault="00145E76" w:rsidP="00145E76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145E76" w:rsidRPr="00D041F6" w:rsidRDefault="00145E76" w:rsidP="00145E76">
      <w:pPr>
        <w:rPr>
          <w:b/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145E76" w:rsidRDefault="00145E76" w:rsidP="00145E76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145E76" w:rsidRDefault="00145E76" w:rsidP="00145E76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700"/>
        <w:gridCol w:w="2160"/>
        <w:gridCol w:w="1800"/>
        <w:gridCol w:w="2340"/>
        <w:gridCol w:w="1620"/>
      </w:tblGrid>
      <w:tr w:rsidR="00145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145E76" w:rsidRDefault="00145E76" w:rsidP="00145E76">
            <w:pPr>
              <w:rPr>
                <w:b/>
                <w:sz w:val="21"/>
              </w:rPr>
            </w:pPr>
          </w:p>
          <w:p w:rsidR="00145E76" w:rsidRDefault="00145E76" w:rsidP="00145E7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145E76" w:rsidRDefault="00145E76" w:rsidP="00145E76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145E76" w:rsidRDefault="00145E76" w:rsidP="00145E76">
            <w:pPr>
              <w:jc w:val="center"/>
              <w:rPr>
                <w:b/>
                <w:sz w:val="18"/>
              </w:rPr>
            </w:pPr>
          </w:p>
          <w:p w:rsidR="00145E76" w:rsidRDefault="00145E76" w:rsidP="00145E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145E76" w:rsidRDefault="00145E76" w:rsidP="00145E76">
            <w:pPr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8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34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1. Cytaty z P</w:t>
            </w:r>
            <w:r>
              <w:rPr>
                <w:sz w:val="21"/>
              </w:rPr>
              <w:t>i</w:t>
            </w:r>
            <w:r>
              <w:rPr>
                <w:sz w:val="21"/>
              </w:rPr>
              <w:t>sma Święt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>go.</w:t>
            </w: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145E76" w:rsidRPr="00CD1521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CD1521">
              <w:rPr>
                <w:spacing w:val="-4"/>
                <w:szCs w:val="21"/>
              </w:rPr>
              <w:t>dokładna znajomość cytatu wraz ze znajomością źródła (np. Ewangelia św. Mat</w:t>
            </w:r>
            <w:r w:rsidRPr="00CD1521">
              <w:rPr>
                <w:spacing w:val="-4"/>
                <w:szCs w:val="21"/>
              </w:rPr>
              <w:t>e</w:t>
            </w:r>
            <w:r w:rsidRPr="00CD1521">
              <w:rPr>
                <w:spacing w:val="-4"/>
                <w:szCs w:val="21"/>
              </w:rPr>
              <w:t>usza)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</w:t>
            </w:r>
            <w:r>
              <w:t>a</w:t>
            </w:r>
            <w:r>
              <w:t>tów z lekcji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</w:t>
            </w:r>
            <w:r>
              <w:t>a</w:t>
            </w:r>
            <w:r>
              <w:t>tu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</w:t>
            </w:r>
            <w:r>
              <w:t>o</w:t>
            </w:r>
            <w:r>
              <w:t>ści cyt</w:t>
            </w:r>
            <w:r>
              <w:t>a</w:t>
            </w:r>
            <w:r>
              <w:t>tów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 xml:space="preserve">miotowy 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</w:t>
            </w:r>
            <w:r>
              <w:t>o</w:t>
            </w:r>
            <w:r>
              <w:t>tatki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</w:t>
            </w:r>
            <w:r>
              <w:t>o</w:t>
            </w:r>
            <w:r>
              <w:t>radyczne do 5 tem</w:t>
            </w:r>
            <w:r>
              <w:t>a</w:t>
            </w:r>
            <w:r>
              <w:t>tów)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</w:t>
            </w:r>
            <w:r>
              <w:t>a</w:t>
            </w:r>
            <w:r>
              <w:t>tów)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</w:t>
            </w:r>
            <w:r>
              <w:t>e</w:t>
            </w:r>
            <w:r>
              <w:t>riałem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</w:t>
            </w:r>
            <w:r>
              <w:t>e</w:t>
            </w:r>
            <w:r>
              <w:t>matem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</w:t>
            </w:r>
            <w:r>
              <w:t>a</w:t>
            </w:r>
            <w:r>
              <w:t>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</w:t>
            </w:r>
            <w:r>
              <w:t>o</w:t>
            </w:r>
            <w:r>
              <w:t>nane poprawnie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</w:t>
            </w:r>
            <w:r>
              <w:t>o</w:t>
            </w:r>
            <w:r>
              <w:t>datkowe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podstawowych (łatwe, pra</w:t>
            </w:r>
            <w:r>
              <w:t>k</w:t>
            </w:r>
            <w:r>
              <w:t>tyczne, przydatne ż</w:t>
            </w:r>
            <w:r>
              <w:t>y</w:t>
            </w:r>
            <w:r>
              <w:t>ciowo, niezbę</w:t>
            </w:r>
            <w:r>
              <w:t>d</w:t>
            </w:r>
            <w:r>
              <w:t>ne)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rozszerzających (bardzo trudne i trudne, teor</w:t>
            </w:r>
            <w:r>
              <w:t>e</w:t>
            </w:r>
            <w:r>
              <w:t>tyczne, n</w:t>
            </w:r>
            <w:r>
              <w:t>a</w:t>
            </w:r>
            <w:r>
              <w:t>ukowe)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</w:t>
            </w:r>
            <w:r>
              <w:t>a</w:t>
            </w:r>
            <w:r>
              <w:t>wowych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</w:t>
            </w:r>
            <w:r>
              <w:t>a</w:t>
            </w:r>
            <w:r>
              <w:t>kresu wymagań podstawowych (bardzo łatwe i ł</w:t>
            </w:r>
            <w:r>
              <w:t>a</w:t>
            </w:r>
            <w:r>
              <w:t>twe, niezbędne w dalszej eduk</w:t>
            </w:r>
            <w:r>
              <w:t>a</w:t>
            </w:r>
            <w:r>
              <w:t>cji)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</w:t>
            </w:r>
            <w:r>
              <w:t>e</w:t>
            </w:r>
            <w:r>
              <w:t>su wymagań podstaw</w:t>
            </w:r>
            <w:r>
              <w:t>o</w:t>
            </w:r>
            <w:r>
              <w:t>wych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</w:t>
            </w:r>
            <w:r>
              <w:t>o</w:t>
            </w:r>
            <w:r>
              <w:t>tyczących wi</w:t>
            </w:r>
            <w:r>
              <w:t>e</w:t>
            </w:r>
            <w:r>
              <w:t>dzy podstaw</w:t>
            </w:r>
            <w:r>
              <w:t>o</w:t>
            </w:r>
            <w:r>
              <w:t>wej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700" w:type="dxa"/>
          </w:tcPr>
          <w:p w:rsidR="00145E76" w:rsidRPr="003D0BD0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wiadomości z podręcznika i zeszytu prezentowane w sp</w:t>
            </w:r>
            <w:r w:rsidRPr="003D0BD0">
              <w:rPr>
                <w:spacing w:val="-4"/>
                <w:szCs w:val="21"/>
              </w:rPr>
              <w:t>o</w:t>
            </w:r>
            <w:r w:rsidRPr="003D0BD0">
              <w:rPr>
                <w:spacing w:val="-4"/>
                <w:szCs w:val="21"/>
              </w:rPr>
              <w:t>sób wskazujący na ich roz</w:t>
            </w:r>
            <w:r w:rsidRPr="003D0BD0">
              <w:rPr>
                <w:spacing w:val="-4"/>
                <w:szCs w:val="21"/>
              </w:rPr>
              <w:t>u</w:t>
            </w:r>
            <w:r w:rsidRPr="003D0BD0">
              <w:rPr>
                <w:spacing w:val="-4"/>
                <w:szCs w:val="21"/>
              </w:rPr>
              <w:t>mienie, informacje przekaz</w:t>
            </w:r>
            <w:r w:rsidRPr="003D0BD0">
              <w:rPr>
                <w:spacing w:val="-4"/>
                <w:szCs w:val="21"/>
              </w:rPr>
              <w:t>y</w:t>
            </w:r>
            <w:r w:rsidRPr="003D0BD0">
              <w:rPr>
                <w:spacing w:val="-4"/>
                <w:szCs w:val="21"/>
              </w:rPr>
              <w:t>wane zrozumiałym jęz</w:t>
            </w:r>
            <w:r w:rsidRPr="003D0BD0">
              <w:rPr>
                <w:spacing w:val="-4"/>
                <w:szCs w:val="21"/>
              </w:rPr>
              <w:t>y</w:t>
            </w:r>
            <w:r w:rsidRPr="003D0BD0">
              <w:rPr>
                <w:spacing w:val="-4"/>
                <w:szCs w:val="21"/>
              </w:rPr>
              <w:t>kiem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</w:t>
            </w:r>
            <w:r>
              <w:t>a</w:t>
            </w:r>
            <w:r>
              <w:t>gająca pytań dodatk</w:t>
            </w:r>
            <w:r>
              <w:t>o</w:t>
            </w:r>
            <w:r>
              <w:t>wych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</w:t>
            </w:r>
            <w:r>
              <w:t>a</w:t>
            </w:r>
            <w:r>
              <w:t>jomość pozn</w:t>
            </w:r>
            <w:r>
              <w:t>a</w:t>
            </w:r>
            <w:r>
              <w:t>nych treści i p</w:t>
            </w:r>
            <w:r>
              <w:t>o</w:t>
            </w:r>
            <w:r>
              <w:t>jęć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</w:t>
            </w:r>
            <w:r>
              <w:t>a</w:t>
            </w:r>
            <w:r>
              <w:t>prowadzajace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</w:t>
            </w:r>
            <w:r>
              <w:t>k</w:t>
            </w:r>
            <w:r>
              <w:t>tów i wiad</w:t>
            </w:r>
            <w:r>
              <w:t>o</w:t>
            </w:r>
            <w:r>
              <w:t>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</w:t>
            </w:r>
            <w:r>
              <w:t>i</w:t>
            </w:r>
            <w:r>
              <w:t>wa, niewyraźna, poj</w:t>
            </w:r>
            <w:r>
              <w:t>e</w:t>
            </w:r>
            <w:r>
              <w:t>dyncze wyr</w:t>
            </w:r>
            <w:r>
              <w:t>a</w:t>
            </w:r>
            <w:r>
              <w:t>zy</w:t>
            </w:r>
          </w:p>
          <w:p w:rsidR="00145E76" w:rsidRPr="00834940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6"/>
                <w:szCs w:val="21"/>
              </w:rPr>
            </w:pPr>
            <w:r w:rsidRPr="00834940">
              <w:rPr>
                <w:spacing w:val="-6"/>
                <w:szCs w:val="21"/>
              </w:rPr>
              <w:t>dużo pytań pomocn</w:t>
            </w:r>
            <w:r w:rsidRPr="00834940">
              <w:rPr>
                <w:spacing w:val="-6"/>
                <w:szCs w:val="21"/>
              </w:rPr>
              <w:t>i</w:t>
            </w:r>
            <w:r w:rsidRPr="00834940">
              <w:rPr>
                <w:spacing w:val="-6"/>
                <w:szCs w:val="21"/>
              </w:rPr>
              <w:t>czych</w:t>
            </w: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</w:t>
            </w:r>
            <w:r>
              <w:t>d</w:t>
            </w:r>
            <w:r>
              <w:t>czące o braku wiadomości rz</w:t>
            </w:r>
            <w:r>
              <w:t>e</w:t>
            </w:r>
            <w:r>
              <w:t>czowych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</w:t>
            </w:r>
            <w:r>
              <w:t>w</w:t>
            </w:r>
            <w:r>
              <w:t xml:space="preserve">nością na lekcji </w:t>
            </w:r>
          </w:p>
          <w:p w:rsidR="00145E76" w:rsidRPr="003D0BD0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korzysta z materiałów zgr</w:t>
            </w:r>
            <w:r w:rsidRPr="003D0BD0">
              <w:rPr>
                <w:spacing w:val="-4"/>
                <w:szCs w:val="21"/>
              </w:rPr>
              <w:t>o</w:t>
            </w:r>
            <w:r w:rsidRPr="003D0BD0">
              <w:rPr>
                <w:spacing w:val="-4"/>
                <w:szCs w:val="21"/>
              </w:rPr>
              <w:t>madzonych samodzie</w:t>
            </w:r>
            <w:r w:rsidRPr="003D0BD0">
              <w:rPr>
                <w:spacing w:val="-4"/>
                <w:szCs w:val="21"/>
              </w:rPr>
              <w:t>l</w:t>
            </w:r>
            <w:r w:rsidRPr="003D0BD0">
              <w:rPr>
                <w:spacing w:val="-4"/>
                <w:szCs w:val="21"/>
              </w:rPr>
              <w:t>nie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</w:t>
            </w:r>
            <w:r>
              <w:t>o</w:t>
            </w:r>
            <w:r>
              <w:t>wiedzi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145E76" w:rsidRPr="00F4633D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F4633D">
              <w:rPr>
                <w:spacing w:val="-4"/>
                <w:szCs w:val="21"/>
              </w:rPr>
              <w:t>lekceważący stosunek do przedmiotu i wi</w:t>
            </w:r>
            <w:r w:rsidRPr="00F4633D">
              <w:rPr>
                <w:spacing w:val="-4"/>
                <w:szCs w:val="21"/>
              </w:rPr>
              <w:t>a</w:t>
            </w:r>
            <w:r w:rsidRPr="00F4633D">
              <w:rPr>
                <w:spacing w:val="-4"/>
                <w:szCs w:val="21"/>
              </w:rPr>
              <w:t>ry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7.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145E76" w:rsidRPr="00FB20B2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</w:t>
            </w:r>
            <w:r w:rsidRPr="00FB20B2">
              <w:rPr>
                <w:spacing w:val="-2"/>
                <w:szCs w:val="21"/>
              </w:rPr>
              <w:t>y</w:t>
            </w:r>
            <w:r w:rsidRPr="00FB20B2">
              <w:rPr>
                <w:spacing w:val="-2"/>
                <w:szCs w:val="21"/>
              </w:rPr>
              <w:t>ciu małych grup formacy</w:t>
            </w:r>
            <w:r w:rsidRPr="00FB20B2">
              <w:rPr>
                <w:spacing w:val="-2"/>
                <w:szCs w:val="21"/>
              </w:rPr>
              <w:t>j</w:t>
            </w:r>
            <w:r w:rsidRPr="00FB20B2">
              <w:rPr>
                <w:spacing w:val="-2"/>
                <w:szCs w:val="21"/>
              </w:rPr>
              <w:t>nych (ministranci, oaza itp.)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reprezentuje szkołę (parafię) w konkursie przedmiot</w:t>
            </w:r>
            <w:r>
              <w:t>o</w:t>
            </w:r>
            <w:r>
              <w:t xml:space="preserve">wym (olimpiadzie) 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</w:t>
            </w:r>
            <w:r>
              <w:t>e</w:t>
            </w:r>
            <w:r>
              <w:t>rzone przez katechetę zad</w:t>
            </w:r>
            <w:r>
              <w:t>a</w:t>
            </w:r>
            <w:r>
              <w:t>nia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</w:t>
            </w:r>
            <w:r>
              <w:t>l</w:t>
            </w:r>
            <w:r>
              <w:t>ską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</w:t>
            </w:r>
            <w:r>
              <w:t>y</w:t>
            </w:r>
            <w:r>
              <w:t>konuje zadania poza lekcj</w:t>
            </w:r>
            <w:r>
              <w:t>a</w:t>
            </w:r>
            <w:r>
              <w:t>mi, ale nie unika ich zupe</w:t>
            </w:r>
            <w:r>
              <w:t>ł</w:t>
            </w:r>
            <w:r>
              <w:t xml:space="preserve">nie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</w:t>
            </w:r>
            <w:r>
              <w:t>o</w:t>
            </w:r>
            <w:r>
              <w:t>lekcjach szko</w:t>
            </w:r>
            <w:r>
              <w:t>l</w:t>
            </w:r>
            <w:r>
              <w:t>nych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34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Pr="00FB20B2" w:rsidRDefault="000159EC" w:rsidP="000159EC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  <w:r>
        <w:rPr>
          <w:caps w:val="0"/>
          <w:szCs w:val="24"/>
        </w:rPr>
        <w:tab/>
      </w:r>
      <w:r w:rsidR="00145E76" w:rsidRPr="00FB20B2">
        <w:rPr>
          <w:caps w:val="0"/>
          <w:szCs w:val="24"/>
        </w:rPr>
        <w:t>SZCZEGÓŁOWE KRYTERIA OCENIANIA</w:t>
      </w:r>
      <w:r>
        <w:rPr>
          <w:caps w:val="0"/>
          <w:szCs w:val="24"/>
        </w:rPr>
        <w:tab/>
      </w:r>
    </w:p>
    <w:p w:rsidR="00145E76" w:rsidRPr="007D1A9A" w:rsidRDefault="00145E76" w:rsidP="00145E76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116"/>
        <w:gridCol w:w="3420"/>
        <w:gridCol w:w="3544"/>
        <w:gridCol w:w="2936"/>
        <w:gridCol w:w="1273"/>
      </w:tblGrid>
      <w:tr w:rsidR="00145E76">
        <w:tc>
          <w:tcPr>
            <w:tcW w:w="1188" w:type="dxa"/>
            <w:vMerge w:val="restart"/>
          </w:tcPr>
          <w:p w:rsidR="00145E76" w:rsidRDefault="00145E76" w:rsidP="00156FA1">
            <w:pPr>
              <w:pStyle w:val="Nagwek1"/>
              <w:ind w:firstLine="0"/>
              <w:jc w:val="center"/>
            </w:pPr>
          </w:p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89" w:type="dxa"/>
            <w:gridSpan w:val="5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>
        <w:tc>
          <w:tcPr>
            <w:tcW w:w="1188" w:type="dxa"/>
            <w:vMerge/>
          </w:tcPr>
          <w:p w:rsidR="00145E76" w:rsidRPr="00DC73FA" w:rsidRDefault="00145E76" w:rsidP="00156FA1">
            <w:pPr>
              <w:pStyle w:val="Nagwek1"/>
              <w:ind w:firstLine="0"/>
            </w:pPr>
          </w:p>
        </w:tc>
        <w:tc>
          <w:tcPr>
            <w:tcW w:w="3116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42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544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936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szCs w:val="24"/>
              </w:rPr>
            </w:pPr>
            <w:r w:rsidRPr="00156FA1">
              <w:rPr>
                <w:b/>
                <w:szCs w:val="24"/>
              </w:rPr>
              <w:t xml:space="preserve">I. </w:t>
            </w:r>
            <w:r w:rsidR="000159EC" w:rsidRPr="0004360E">
              <w:rPr>
                <w:rFonts w:cs="TimeIbisEE-Bold"/>
                <w:b/>
                <w:bCs/>
                <w:szCs w:val="40"/>
              </w:rPr>
              <w:t>Otwarci na Bożą miłość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1611A6" w:rsidRDefault="001611A6" w:rsidP="000F18E2">
            <w:pPr>
              <w:pStyle w:val="teksttabeli"/>
            </w:pPr>
            <w:r>
              <w:t>wymienia, co jest dla niego ważne</w:t>
            </w:r>
          </w:p>
          <w:p w:rsidR="001611A6" w:rsidRDefault="001611A6" w:rsidP="000F18E2">
            <w:pPr>
              <w:pStyle w:val="teksttabeli"/>
            </w:pPr>
            <w:r>
              <w:t>podaje prawdę, że Bóg kocha miłością bezw</w:t>
            </w:r>
            <w:r>
              <w:t>a</w:t>
            </w:r>
            <w:r>
              <w:t>runkową</w:t>
            </w:r>
          </w:p>
          <w:p w:rsidR="001611A6" w:rsidRDefault="001611A6" w:rsidP="000F18E2">
            <w:pPr>
              <w:pStyle w:val="teksttabeli"/>
            </w:pPr>
            <w:r>
              <w:t>wskazuje teksty biblijne mówi</w:t>
            </w:r>
            <w:r>
              <w:t>ą</w:t>
            </w:r>
            <w:r>
              <w:t>ce o powszechności grz</w:t>
            </w:r>
            <w:r>
              <w:t>e</w:t>
            </w:r>
            <w:r>
              <w:t>chu</w:t>
            </w:r>
          </w:p>
          <w:p w:rsidR="001611A6" w:rsidRDefault="001611A6" w:rsidP="000F18E2">
            <w:pPr>
              <w:pStyle w:val="teksttabeli"/>
            </w:pPr>
            <w:r>
              <w:t>wskazuje na Jezusa jako Zbaw</w:t>
            </w:r>
            <w:r>
              <w:t>i</w:t>
            </w:r>
            <w:r>
              <w:t>ciela, który w</w:t>
            </w:r>
            <w:r>
              <w:t>y</w:t>
            </w:r>
            <w:r>
              <w:t>zwala z niewoli grzechu</w:t>
            </w:r>
          </w:p>
          <w:p w:rsidR="00172156" w:rsidRDefault="00172156" w:rsidP="000F18E2">
            <w:pPr>
              <w:pStyle w:val="teksttabeli"/>
            </w:pPr>
            <w:r>
              <w:t>wymienia najważniejsze wart</w:t>
            </w:r>
            <w:r>
              <w:t>o</w:t>
            </w:r>
            <w:r>
              <w:t>ści w życiu czł</w:t>
            </w:r>
            <w:r>
              <w:t>o</w:t>
            </w:r>
            <w:r>
              <w:t>wieka</w:t>
            </w:r>
          </w:p>
          <w:p w:rsidR="00172156" w:rsidRDefault="00172156" w:rsidP="000F18E2">
            <w:pPr>
              <w:pStyle w:val="teksttabeli"/>
            </w:pPr>
            <w:r>
              <w:t>podaje prawdę, że stan duszy człowieka wpływa na jego rel</w:t>
            </w:r>
            <w:r>
              <w:t>a</w:t>
            </w:r>
            <w:r>
              <w:t>cje z otocz</w:t>
            </w:r>
            <w:r>
              <w:t>e</w:t>
            </w:r>
            <w:r>
              <w:t xml:space="preserve">niem </w:t>
            </w:r>
          </w:p>
          <w:p w:rsidR="00172156" w:rsidRDefault="00172156" w:rsidP="000F18E2">
            <w:pPr>
              <w:pStyle w:val="teksttabeli"/>
            </w:pPr>
            <w:r>
              <w:t>prezentuje treść peryk</w:t>
            </w:r>
            <w:r>
              <w:t>o</w:t>
            </w:r>
            <w:r>
              <w:t>py o dwunastoletnim Jezusie w świ</w:t>
            </w:r>
            <w:r>
              <w:t>ą</w:t>
            </w:r>
            <w:r>
              <w:t>tyni</w:t>
            </w:r>
          </w:p>
          <w:p w:rsidR="00145E76" w:rsidRDefault="00172156" w:rsidP="0027290D">
            <w:pPr>
              <w:pStyle w:val="teksttabeli"/>
            </w:pPr>
            <w:r>
              <w:t>definiuje modlitwę jako spotk</w:t>
            </w:r>
            <w:r>
              <w:t>a</w:t>
            </w:r>
            <w:r>
              <w:t>nie i dialog z B</w:t>
            </w:r>
            <w:r>
              <w:t>o</w:t>
            </w:r>
            <w:r>
              <w:t>giem</w:t>
            </w:r>
          </w:p>
        </w:tc>
        <w:tc>
          <w:tcPr>
            <w:tcW w:w="3420" w:type="dxa"/>
          </w:tcPr>
          <w:p w:rsidR="001611A6" w:rsidRDefault="001611A6" w:rsidP="000F18E2">
            <w:pPr>
              <w:pStyle w:val="teksttabeli"/>
            </w:pPr>
            <w:r>
              <w:t>podaje przykłady działania koch</w:t>
            </w:r>
            <w:r>
              <w:t>a</w:t>
            </w:r>
            <w:r>
              <w:t>jącego Boga w swoim życiu</w:t>
            </w:r>
          </w:p>
          <w:p w:rsidR="00145E76" w:rsidRDefault="001611A6" w:rsidP="000F18E2">
            <w:pPr>
              <w:pStyle w:val="teksttabeli"/>
            </w:pPr>
            <w:r>
              <w:t>interpretuje biblijną perykopę o zwi</w:t>
            </w:r>
            <w:r>
              <w:t>a</w:t>
            </w:r>
            <w:r>
              <w:t>stowaniu</w:t>
            </w:r>
          </w:p>
          <w:p w:rsidR="001611A6" w:rsidRDefault="001611A6" w:rsidP="000F18E2">
            <w:pPr>
              <w:pStyle w:val="teksttabeli"/>
            </w:pPr>
            <w:r>
              <w:t>omawia prawdę, że grzech jest prz</w:t>
            </w:r>
            <w:r>
              <w:t>e</w:t>
            </w:r>
            <w:r>
              <w:t>szkodą w poznaniu i akceptacji pra</w:t>
            </w:r>
            <w:r>
              <w:t>w</w:t>
            </w:r>
            <w:r>
              <w:t>dy o sobie i o Bożej miłości</w:t>
            </w:r>
          </w:p>
          <w:p w:rsidR="00172156" w:rsidRDefault="00172156" w:rsidP="000F18E2">
            <w:pPr>
              <w:pStyle w:val="teksttabeli"/>
            </w:pPr>
            <w:r>
              <w:t>określa, jaki ideał siebie chciałby osiągnąć, który będzie podobał się Panu Bogu</w:t>
            </w:r>
          </w:p>
          <w:p w:rsidR="001611A6" w:rsidRDefault="00172156" w:rsidP="000F18E2">
            <w:pPr>
              <w:pStyle w:val="teksttabeli"/>
            </w:pPr>
            <w:r>
              <w:t>podaje, w jaki sposób zaprasza Jezusa do swego życia</w:t>
            </w:r>
          </w:p>
          <w:p w:rsidR="00172156" w:rsidRDefault="00172156" w:rsidP="000F18E2">
            <w:pPr>
              <w:pStyle w:val="teksttabeli"/>
            </w:pPr>
            <w:r>
              <w:t>podaje przykłady gubienia i odna</w:t>
            </w:r>
            <w:r>
              <w:t>j</w:t>
            </w:r>
            <w:r>
              <w:t>dywania Boga w życiu chrześcij</w:t>
            </w:r>
            <w:r>
              <w:t>a</w:t>
            </w:r>
            <w:r>
              <w:t>nina</w:t>
            </w:r>
          </w:p>
          <w:p w:rsidR="00172156" w:rsidRDefault="00172156" w:rsidP="000F18E2">
            <w:pPr>
              <w:pStyle w:val="teksttabeli"/>
            </w:pPr>
            <w:r>
              <w:t>opowiada, w jaki sposób szuka Jez</w:t>
            </w:r>
            <w:r>
              <w:t>u</w:t>
            </w:r>
            <w:r>
              <w:t>sa, identyfikując się z Maryją lub J</w:t>
            </w:r>
            <w:r>
              <w:t>ó</w:t>
            </w:r>
            <w:r>
              <w:t>zefem</w:t>
            </w:r>
          </w:p>
          <w:p w:rsidR="00172156" w:rsidRDefault="00172156" w:rsidP="00D125E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1611A6" w:rsidRDefault="001611A6" w:rsidP="000F18E2">
            <w:pPr>
              <w:pStyle w:val="teksttabeli"/>
            </w:pPr>
            <w:r>
              <w:t>wyjaśnia, na czym polega miłość be</w:t>
            </w:r>
            <w:r>
              <w:t>z</w:t>
            </w:r>
            <w:r>
              <w:t>warunkowa</w:t>
            </w:r>
          </w:p>
          <w:p w:rsidR="001611A6" w:rsidRDefault="001611A6" w:rsidP="000F18E2">
            <w:pPr>
              <w:pStyle w:val="teksttabeli"/>
            </w:pPr>
            <w:r>
              <w:t xml:space="preserve"> uzasadnia, że poszukiwanie Boga oznacza otwarcie się na Jego M</w:t>
            </w:r>
            <w:r>
              <w:t>i</w:t>
            </w:r>
            <w:r>
              <w:t>łość (jak Maryja)</w:t>
            </w:r>
          </w:p>
          <w:p w:rsidR="001611A6" w:rsidRDefault="001611A6" w:rsidP="000F18E2">
            <w:pPr>
              <w:pStyle w:val="teksttabeli"/>
            </w:pPr>
            <w:r>
              <w:t>interpretuje biblijną perykopę uzdrowieniu paralityka (Mt 9,1-8)</w:t>
            </w:r>
          </w:p>
          <w:p w:rsidR="001611A6" w:rsidRDefault="001611A6" w:rsidP="000F18E2">
            <w:pPr>
              <w:pStyle w:val="teksttabeli"/>
            </w:pPr>
            <w:r>
              <w:t>określa, w jaki sposób oddaje Jez</w:t>
            </w:r>
            <w:r>
              <w:t>u</w:t>
            </w:r>
            <w:r>
              <w:t>sowi swoje grzechy</w:t>
            </w:r>
          </w:p>
          <w:p w:rsidR="00172156" w:rsidRDefault="00172156" w:rsidP="000F18E2">
            <w:pPr>
              <w:pStyle w:val="teksttabeli"/>
            </w:pPr>
            <w:r>
              <w:t>interpretuje biblijną perykopę o Z</w:t>
            </w:r>
            <w:r>
              <w:t>a</w:t>
            </w:r>
            <w:r>
              <w:t>cheuszu (Łk 19,1-10)</w:t>
            </w:r>
          </w:p>
          <w:p w:rsidR="00172156" w:rsidRDefault="00172156" w:rsidP="000F18E2">
            <w:pPr>
              <w:pStyle w:val="teksttabeli"/>
            </w:pPr>
            <w:r>
              <w:t xml:space="preserve"> uzasadnia, że warto poszukiwać Jezusa pomimo swojej grzes</w:t>
            </w:r>
            <w:r>
              <w:t>z</w:t>
            </w:r>
            <w:r>
              <w:t>ności</w:t>
            </w:r>
          </w:p>
          <w:p w:rsidR="00172156" w:rsidRPr="0016130F" w:rsidRDefault="00172156" w:rsidP="000F18E2">
            <w:pPr>
              <w:pStyle w:val="teksttabeli"/>
            </w:pPr>
            <w:r w:rsidRPr="0016130F">
              <w:t xml:space="preserve">wymienia formy i rodzaje modlitw i podaje przykłady </w:t>
            </w:r>
          </w:p>
          <w:p w:rsidR="00172156" w:rsidRDefault="00172156" w:rsidP="000F18E2">
            <w:pPr>
              <w:pStyle w:val="teksttabeli"/>
            </w:pPr>
            <w:r w:rsidRPr="0016130F">
              <w:t>charakteryzuje życie człowi</w:t>
            </w:r>
            <w:r w:rsidRPr="0016130F">
              <w:t>e</w:t>
            </w:r>
            <w:r w:rsidRPr="0016130F">
              <w:t>ka jako ciągłe poszukiwanie Boga</w:t>
            </w:r>
          </w:p>
          <w:p w:rsidR="00145E76" w:rsidRDefault="00145E76" w:rsidP="00D125E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936" w:type="dxa"/>
          </w:tcPr>
          <w:p w:rsidR="001611A6" w:rsidRDefault="001611A6" w:rsidP="000F18E2">
            <w:pPr>
              <w:pStyle w:val="teksttabeli"/>
            </w:pPr>
            <w:r>
              <w:t>formułuje własną modlitwę dziękczynną za miłość ok</w:t>
            </w:r>
            <w:r>
              <w:t>a</w:t>
            </w:r>
            <w:r>
              <w:t>zywaną prz</w:t>
            </w:r>
            <w:r>
              <w:t>e</w:t>
            </w:r>
            <w:r>
              <w:t>z Boga</w:t>
            </w:r>
          </w:p>
          <w:p w:rsidR="00145E76" w:rsidRDefault="001611A6" w:rsidP="000F18E2">
            <w:pPr>
              <w:pStyle w:val="teksttabeli"/>
            </w:pPr>
            <w:r>
              <w:t>podaje, w jaki sposób otwiera się na bezwaru</w:t>
            </w:r>
            <w:r>
              <w:t>n</w:t>
            </w:r>
            <w:r>
              <w:t>kową miłość Boga i ją przyjmuje</w:t>
            </w:r>
          </w:p>
          <w:p w:rsidR="001611A6" w:rsidRDefault="001611A6" w:rsidP="000F18E2">
            <w:pPr>
              <w:pStyle w:val="teksttabeli"/>
            </w:pPr>
            <w:r>
              <w:t>uzasadnia, że o wł</w:t>
            </w:r>
            <w:r>
              <w:t>a</w:t>
            </w:r>
            <w:r>
              <w:t>snych siłach człowiek nie jest w st</w:t>
            </w:r>
            <w:r>
              <w:t>a</w:t>
            </w:r>
            <w:r>
              <w:t>nie wyzwolić się z grz</w:t>
            </w:r>
            <w:r>
              <w:t>e</w:t>
            </w:r>
            <w:r>
              <w:t>chu i potrzebuje Bożej p</w:t>
            </w:r>
            <w:r>
              <w:t>o</w:t>
            </w:r>
            <w:r>
              <w:t>mocy</w:t>
            </w:r>
          </w:p>
          <w:p w:rsidR="00172156" w:rsidRDefault="00172156" w:rsidP="000F18E2">
            <w:pPr>
              <w:pStyle w:val="teksttabeli"/>
            </w:pPr>
            <w:r>
              <w:t>charakteryzuje konsekwe</w:t>
            </w:r>
            <w:r>
              <w:t>n</w:t>
            </w:r>
            <w:r>
              <w:t>cje zaproszenia J</w:t>
            </w:r>
            <w:r>
              <w:t>e</w:t>
            </w:r>
            <w:r>
              <w:t>zusa do swego serca (ż</w:t>
            </w:r>
            <w:r>
              <w:t>y</w:t>
            </w:r>
            <w:r>
              <w:t>cia)</w:t>
            </w:r>
          </w:p>
          <w:p w:rsidR="001611A6" w:rsidRDefault="00172156" w:rsidP="000F18E2">
            <w:pPr>
              <w:pStyle w:val="teksttabeli"/>
            </w:pPr>
            <w:r>
              <w:t>podaje, w jaki sposób dba o dobre relacje z rodziną i w grupie koleże</w:t>
            </w:r>
            <w:r>
              <w:t>ń</w:t>
            </w:r>
            <w:r>
              <w:t>skiej</w:t>
            </w:r>
          </w:p>
          <w:p w:rsidR="00172156" w:rsidRDefault="00172156" w:rsidP="0027290D">
            <w:pPr>
              <w:pStyle w:val="teksttabeli"/>
            </w:pPr>
            <w:r w:rsidRPr="0016130F">
              <w:t>uzasadnia, dlaczego Boga (Jezusa) trzeba nieusta</w:t>
            </w:r>
            <w:r w:rsidRPr="0016130F">
              <w:t>n</w:t>
            </w:r>
            <w:r w:rsidRPr="0016130F">
              <w:t>nie szukać</w:t>
            </w:r>
          </w:p>
        </w:tc>
        <w:tc>
          <w:tcPr>
            <w:tcW w:w="1273" w:type="dxa"/>
          </w:tcPr>
          <w:p w:rsidR="000F7D20" w:rsidRDefault="000F7D20" w:rsidP="000F7D20">
            <w:pPr>
              <w:pStyle w:val="teksttabeli"/>
            </w:pPr>
            <w:r>
              <w:t>daje świ</w:t>
            </w:r>
            <w:r>
              <w:t>a</w:t>
            </w:r>
            <w:r>
              <w:t>dectwo, w jaki sp</w:t>
            </w:r>
            <w:r>
              <w:t>o</w:t>
            </w:r>
            <w:r>
              <w:t>sób tros</w:t>
            </w:r>
            <w:r>
              <w:t>z</w:t>
            </w:r>
            <w:r>
              <w:t>czy się o „sprawy B</w:t>
            </w:r>
            <w:r>
              <w:t>o</w:t>
            </w:r>
            <w:r>
              <w:t>że” w swoim ż</w:t>
            </w:r>
            <w:r>
              <w:t>y</w:t>
            </w:r>
            <w:r>
              <w:t>ciu</w:t>
            </w:r>
          </w:p>
          <w:p w:rsidR="00145E76" w:rsidRDefault="00145E76" w:rsidP="000F7D20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RPr="00156FA1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II. 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Prz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y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jaźń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172156" w:rsidRDefault="00172156" w:rsidP="000F18E2">
            <w:pPr>
              <w:pStyle w:val="teksttabeli"/>
            </w:pPr>
            <w:r>
              <w:t>wyjaśnia pojęcia: czyste serce, pożądl</w:t>
            </w:r>
            <w:r>
              <w:t>i</w:t>
            </w:r>
            <w:r>
              <w:t>wość</w:t>
            </w:r>
          </w:p>
          <w:p w:rsidR="00172156" w:rsidRDefault="00172156" w:rsidP="000F18E2">
            <w:pPr>
              <w:pStyle w:val="teksttabeli"/>
            </w:pPr>
            <w:r>
              <w:t>podaje przyczyny ko</w:t>
            </w:r>
            <w:r>
              <w:t>n</w:t>
            </w:r>
            <w:r>
              <w:t>fliktu króla Saula z D</w:t>
            </w:r>
            <w:r>
              <w:t>a</w:t>
            </w:r>
            <w:r>
              <w:t>widem</w:t>
            </w:r>
          </w:p>
          <w:p w:rsidR="00172156" w:rsidRDefault="00172156" w:rsidP="000F18E2">
            <w:pPr>
              <w:pStyle w:val="teksttabeli"/>
            </w:pPr>
            <w:r>
              <w:t xml:space="preserve"> wylicza cechy prawdziwej prz</w:t>
            </w:r>
            <w:r>
              <w:t>y</w:t>
            </w:r>
            <w:r>
              <w:t>jaźni</w:t>
            </w:r>
          </w:p>
          <w:p w:rsidR="00DD3B83" w:rsidRDefault="00DD3B83" w:rsidP="000F18E2">
            <w:pPr>
              <w:pStyle w:val="teksttabeli"/>
            </w:pPr>
            <w:r>
              <w:t>wymienia cechy charakteryz</w:t>
            </w:r>
            <w:r>
              <w:t>u</w:t>
            </w:r>
            <w:r>
              <w:t>jące przyjacie</w:t>
            </w:r>
            <w:r>
              <w:t>l</w:t>
            </w:r>
            <w:r>
              <w:t>skie relacje</w:t>
            </w:r>
          </w:p>
          <w:p w:rsidR="00DD3B83" w:rsidRDefault="00DD3B83" w:rsidP="000F18E2">
            <w:pPr>
              <w:pStyle w:val="teksttabeli"/>
            </w:pPr>
            <w:r>
              <w:t xml:space="preserve"> podaje przykłady dobrych rel</w:t>
            </w:r>
            <w:r>
              <w:t>a</w:t>
            </w:r>
            <w:r>
              <w:t>cji dorastających dzieci z rodz</w:t>
            </w:r>
            <w:r>
              <w:t>i</w:t>
            </w:r>
            <w:r>
              <w:t>cami</w:t>
            </w:r>
          </w:p>
          <w:p w:rsidR="00DD3B83" w:rsidRDefault="00DD3B83" w:rsidP="000F18E2">
            <w:pPr>
              <w:pStyle w:val="teksttabeli"/>
            </w:pPr>
            <w:r>
              <w:t>określa, co to jest wolo</w:t>
            </w:r>
            <w:r>
              <w:t>n</w:t>
            </w:r>
            <w:r>
              <w:t>tariat</w:t>
            </w:r>
          </w:p>
          <w:p w:rsidR="00DD3B83" w:rsidRDefault="00DD3B83" w:rsidP="000F18E2">
            <w:pPr>
              <w:pStyle w:val="teksttabeli"/>
            </w:pPr>
            <w:r>
              <w:t xml:space="preserve"> wymienia rodzaje pracy wolo</w:t>
            </w:r>
            <w:r>
              <w:t>n</w:t>
            </w:r>
            <w:r>
              <w:t>tariatu</w:t>
            </w:r>
          </w:p>
          <w:p w:rsidR="00DD3B83" w:rsidRDefault="00DD3B83" w:rsidP="000F18E2">
            <w:pPr>
              <w:pStyle w:val="teksttabeli"/>
            </w:pPr>
            <w:r>
              <w:t>definiuje, czym są uzależni</w:t>
            </w:r>
            <w:r>
              <w:t>e</w:t>
            </w:r>
            <w:r>
              <w:t>nia</w:t>
            </w:r>
          </w:p>
          <w:p w:rsidR="00DD3B83" w:rsidRDefault="00DD3B83" w:rsidP="000F18E2">
            <w:pPr>
              <w:pStyle w:val="teksttabeli"/>
            </w:pPr>
            <w:r>
              <w:t xml:space="preserve"> wylicza różne formy uzale</w:t>
            </w:r>
            <w:r>
              <w:t>ż</w:t>
            </w:r>
            <w:r>
              <w:t>nień (p</w:t>
            </w:r>
            <w:r>
              <w:t>a</w:t>
            </w:r>
            <w:r>
              <w:t>pierosy, alkohol, narkotyki, zak</w:t>
            </w:r>
            <w:r>
              <w:t>u</w:t>
            </w:r>
            <w:r>
              <w:t>py)</w:t>
            </w:r>
          </w:p>
          <w:p w:rsidR="00DD3B83" w:rsidRDefault="00DD3B83" w:rsidP="000F18E2">
            <w:pPr>
              <w:pStyle w:val="teksttabeli"/>
            </w:pPr>
            <w:r>
              <w:t xml:space="preserve"> określa szkodliwość narkot</w:t>
            </w:r>
            <w:r>
              <w:t>y</w:t>
            </w:r>
            <w:r>
              <w:t>ków</w:t>
            </w:r>
          </w:p>
          <w:p w:rsidR="00B21325" w:rsidRDefault="00B21325" w:rsidP="000F18E2">
            <w:pPr>
              <w:pStyle w:val="teksttabeli"/>
            </w:pPr>
            <w:r>
              <w:t>wymienia pozytywne i neg</w:t>
            </w:r>
            <w:r>
              <w:t>a</w:t>
            </w:r>
            <w:r>
              <w:t>tywne strony kontaktu przez I</w:t>
            </w:r>
            <w:r>
              <w:t>n</w:t>
            </w:r>
            <w:r>
              <w:t>te</w:t>
            </w:r>
            <w:r>
              <w:t>r</w:t>
            </w:r>
            <w:r>
              <w:t>net</w:t>
            </w:r>
          </w:p>
          <w:p w:rsidR="00B21325" w:rsidRDefault="00B21325" w:rsidP="000F18E2">
            <w:pPr>
              <w:pStyle w:val="teksttabeli"/>
            </w:pPr>
            <w:r>
              <w:t>wskazuje, jak chronić swoją godność i prywa</w:t>
            </w:r>
            <w:r>
              <w:t>t</w:t>
            </w:r>
            <w:r>
              <w:t>ność w sieci</w:t>
            </w:r>
          </w:p>
          <w:p w:rsidR="00B21325" w:rsidRDefault="00B21325" w:rsidP="000F18E2">
            <w:pPr>
              <w:pStyle w:val="teksttabeli"/>
            </w:pPr>
            <w:r>
              <w:t>określa, jakiej postawy w</w:t>
            </w:r>
            <w:r>
              <w:t>o</w:t>
            </w:r>
            <w:r>
              <w:t>bec życia oczekuje od nas Bóg</w:t>
            </w:r>
          </w:p>
          <w:p w:rsidR="00B21325" w:rsidRDefault="00B21325" w:rsidP="000F18E2">
            <w:pPr>
              <w:pStyle w:val="teksttabeli"/>
            </w:pPr>
            <w:r>
              <w:t xml:space="preserve"> podaje prawdę, że pr</w:t>
            </w:r>
            <w:r>
              <w:t>o</w:t>
            </w:r>
            <w:r>
              <w:t>blemy są nieodłączną częścią życia czł</w:t>
            </w:r>
            <w:r>
              <w:t>o</w:t>
            </w:r>
            <w:r>
              <w:t>wieka</w:t>
            </w:r>
          </w:p>
          <w:p w:rsidR="00145E76" w:rsidRDefault="00145E76" w:rsidP="00C075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420" w:type="dxa"/>
          </w:tcPr>
          <w:p w:rsidR="00172156" w:rsidRDefault="00172156" w:rsidP="000F18E2">
            <w:pPr>
              <w:pStyle w:val="teksttabeli"/>
            </w:pPr>
            <w:r>
              <w:t>wskazuje (wymienia) różnice ps</w:t>
            </w:r>
            <w:r>
              <w:t>y</w:t>
            </w:r>
            <w:r>
              <w:t>chiczne między mężczyzną i kobi</w:t>
            </w:r>
            <w:r>
              <w:t>e</w:t>
            </w:r>
            <w:r>
              <w:t>tą</w:t>
            </w:r>
          </w:p>
          <w:p w:rsidR="00172156" w:rsidRDefault="00172156" w:rsidP="000F18E2">
            <w:pPr>
              <w:pStyle w:val="teksttabeli"/>
            </w:pPr>
            <w:r>
              <w:t>podaje przykłady sytuacji, kiedy przyjaźń jest poddana pr</w:t>
            </w:r>
            <w:r>
              <w:t>ó</w:t>
            </w:r>
            <w:r>
              <w:t>bie</w:t>
            </w:r>
          </w:p>
          <w:p w:rsidR="00172156" w:rsidRDefault="00172156" w:rsidP="000F18E2">
            <w:pPr>
              <w:pStyle w:val="teksttabeli"/>
            </w:pPr>
            <w:r>
              <w:t>określa, w jaki sposób chce bud</w:t>
            </w:r>
            <w:r>
              <w:t>o</w:t>
            </w:r>
            <w:r>
              <w:t>wać relacje przyja</w:t>
            </w:r>
            <w:r>
              <w:t>ź</w:t>
            </w:r>
            <w:r>
              <w:t>ni</w:t>
            </w:r>
          </w:p>
          <w:p w:rsidR="00DD3B83" w:rsidRDefault="00DD3B83" w:rsidP="000F18E2">
            <w:pPr>
              <w:pStyle w:val="teksttabeli"/>
            </w:pPr>
            <w:r>
              <w:t>podaje przykłady działań (zach</w:t>
            </w:r>
            <w:r>
              <w:t>o</w:t>
            </w:r>
            <w:r>
              <w:t>wań) budujących wzajemne zauf</w:t>
            </w:r>
            <w:r>
              <w:t>a</w:t>
            </w:r>
            <w:r>
              <w:t>nie</w:t>
            </w:r>
          </w:p>
          <w:p w:rsidR="00172156" w:rsidRDefault="00DD3B83" w:rsidP="000F18E2">
            <w:pPr>
              <w:pStyle w:val="teksttabeli"/>
            </w:pPr>
            <w:r>
              <w:t>wyraża szacunek wobec rodziców (opiek</w:t>
            </w:r>
            <w:r>
              <w:t>u</w:t>
            </w:r>
            <w:r>
              <w:t>nów)</w:t>
            </w:r>
          </w:p>
          <w:p w:rsidR="00DD3B83" w:rsidRDefault="00DD3B83" w:rsidP="000F18E2">
            <w:pPr>
              <w:pStyle w:val="teksttabeli"/>
            </w:pPr>
            <w:r>
              <w:t>wskazuje sposoby włączenia się w wolont</w:t>
            </w:r>
            <w:r>
              <w:t>a</w:t>
            </w:r>
            <w:r>
              <w:t>riat w swojej miejscowości lub okolicy</w:t>
            </w:r>
          </w:p>
          <w:p w:rsidR="00DD3B83" w:rsidRDefault="00DD3B83" w:rsidP="000F18E2">
            <w:pPr>
              <w:pStyle w:val="teksttabeli"/>
            </w:pPr>
            <w:r>
              <w:t>podaje, w jaki sposób szuka grupy, z którą chce pomagać innym</w:t>
            </w:r>
          </w:p>
          <w:p w:rsidR="00DD3B83" w:rsidRDefault="00DD3B83" w:rsidP="000F18E2">
            <w:pPr>
              <w:pStyle w:val="teksttabeli"/>
            </w:pPr>
            <w:r>
              <w:t>wyraża dezaprobatę wobec wsze</w:t>
            </w:r>
            <w:r>
              <w:t>l</w:t>
            </w:r>
            <w:r>
              <w:t>kiego r</w:t>
            </w:r>
            <w:r>
              <w:t>o</w:t>
            </w:r>
            <w:r>
              <w:t xml:space="preserve">dzaju uzależnień </w:t>
            </w:r>
          </w:p>
          <w:p w:rsidR="00DD3B83" w:rsidRDefault="00DD3B83" w:rsidP="000F18E2">
            <w:pPr>
              <w:pStyle w:val="teksttabeli"/>
            </w:pPr>
            <w:r>
              <w:t>podaje, w jaki sposób i kto może pomóc ludziom uzależni</w:t>
            </w:r>
            <w:r>
              <w:t>o</w:t>
            </w:r>
            <w:r>
              <w:t xml:space="preserve">nym </w:t>
            </w:r>
          </w:p>
          <w:p w:rsidR="00B21325" w:rsidRDefault="00B21325" w:rsidP="000F18E2">
            <w:pPr>
              <w:pStyle w:val="teksttabeli"/>
            </w:pPr>
            <w:r>
              <w:t>podaje zasady właściwego korz</w:t>
            </w:r>
            <w:r>
              <w:t>y</w:t>
            </w:r>
            <w:r>
              <w:t>stania z I</w:t>
            </w:r>
            <w:r>
              <w:t>n</w:t>
            </w:r>
            <w:r>
              <w:t>ternetu</w:t>
            </w:r>
          </w:p>
          <w:p w:rsidR="00B21325" w:rsidRDefault="00B21325" w:rsidP="000F18E2">
            <w:pPr>
              <w:pStyle w:val="teksttabeli"/>
            </w:pPr>
            <w:r>
              <w:t>wskazuje pozytywne sposoby ro</w:t>
            </w:r>
            <w:r>
              <w:t>z</w:t>
            </w:r>
            <w:r>
              <w:t>wiązywania problemów, które sp</w:t>
            </w:r>
            <w:r>
              <w:t>o</w:t>
            </w:r>
            <w:r>
              <w:t>tyka w życiu</w:t>
            </w:r>
          </w:p>
          <w:p w:rsidR="00172156" w:rsidRDefault="00B21325" w:rsidP="000F18E2">
            <w:pPr>
              <w:pStyle w:val="teksttabeli"/>
            </w:pPr>
            <w:r>
              <w:t xml:space="preserve"> wskazuje, gdzie mogą szukać p</w:t>
            </w:r>
            <w:r>
              <w:t>o</w:t>
            </w:r>
            <w:r>
              <w:t>mocy osoby mające myśli samobó</w:t>
            </w:r>
            <w:r>
              <w:t>j</w:t>
            </w:r>
            <w:r>
              <w:t>cze</w:t>
            </w:r>
          </w:p>
          <w:p w:rsidR="00B21325" w:rsidRDefault="00B21325" w:rsidP="00C075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172156" w:rsidRDefault="00172156" w:rsidP="000F18E2">
            <w:pPr>
              <w:pStyle w:val="teksttabeli"/>
            </w:pPr>
            <w:r>
              <w:t>omawia prawdę, że człowiek prz</w:t>
            </w:r>
            <w:r>
              <w:t>e</w:t>
            </w:r>
            <w:r>
              <w:t>żywa swoje życie i wyraża się jako mężcz</w:t>
            </w:r>
            <w:r>
              <w:t>y</w:t>
            </w:r>
            <w:r>
              <w:t>zna lub kobieta</w:t>
            </w:r>
          </w:p>
          <w:p w:rsidR="00172156" w:rsidRDefault="00172156" w:rsidP="000F18E2">
            <w:pPr>
              <w:pStyle w:val="teksttabeli"/>
            </w:pPr>
            <w:r>
              <w:t>charakteryzuje życie zniewolone pożądliwością i postawę czystego serca</w:t>
            </w:r>
          </w:p>
          <w:p w:rsidR="00172156" w:rsidRDefault="00172156" w:rsidP="000F18E2">
            <w:pPr>
              <w:pStyle w:val="teksttabeli"/>
            </w:pPr>
            <w:r>
              <w:t>opowiada historię relacji Dawida z królem Sa</w:t>
            </w:r>
            <w:r>
              <w:t>u</w:t>
            </w:r>
            <w:r>
              <w:t>lem</w:t>
            </w:r>
          </w:p>
          <w:p w:rsidR="00172156" w:rsidRDefault="00172156" w:rsidP="000F18E2">
            <w:pPr>
              <w:pStyle w:val="teksttabeli"/>
            </w:pPr>
            <w:r>
              <w:t xml:space="preserve"> charakteryzuje przyjaźń Dawida i Jon</w:t>
            </w:r>
            <w:r>
              <w:t>a</w:t>
            </w:r>
            <w:r>
              <w:t>tana</w:t>
            </w:r>
          </w:p>
          <w:p w:rsidR="00DD3B83" w:rsidRDefault="00DD3B83" w:rsidP="000F18E2">
            <w:pPr>
              <w:pStyle w:val="teksttabeli"/>
            </w:pPr>
            <w:r>
              <w:t>uzasadnia konieczność okazywania czci r</w:t>
            </w:r>
            <w:r>
              <w:t>o</w:t>
            </w:r>
            <w:r>
              <w:t>dzicom</w:t>
            </w:r>
          </w:p>
          <w:p w:rsidR="00172156" w:rsidRDefault="00DD3B83" w:rsidP="000F18E2">
            <w:pPr>
              <w:pStyle w:val="teksttabeli"/>
            </w:pPr>
            <w:r>
              <w:t xml:space="preserve"> uzasadnia, dlaczego warto słuchać r</w:t>
            </w:r>
            <w:r>
              <w:t>o</w:t>
            </w:r>
            <w:r>
              <w:t>dziców</w:t>
            </w:r>
          </w:p>
          <w:p w:rsidR="00DD3B83" w:rsidRDefault="00DD3B83" w:rsidP="000F18E2">
            <w:pPr>
              <w:pStyle w:val="teksttabeli"/>
            </w:pPr>
            <w:r>
              <w:t>charakteryzuje owoce zaangażow</w:t>
            </w:r>
            <w:r>
              <w:t>a</w:t>
            </w:r>
            <w:r>
              <w:t>nia się w wolontariat</w:t>
            </w:r>
          </w:p>
          <w:p w:rsidR="00DD3B83" w:rsidRDefault="00DD3B83" w:rsidP="000F18E2">
            <w:pPr>
              <w:pStyle w:val="teksttabeli"/>
            </w:pPr>
            <w:r>
              <w:t>wyjaśnia, na czym polegają poszcz</w:t>
            </w:r>
            <w:r>
              <w:t>e</w:t>
            </w:r>
            <w:r>
              <w:t>gólne uzależnienia</w:t>
            </w:r>
          </w:p>
          <w:p w:rsidR="00DD3B83" w:rsidRDefault="00DD3B83" w:rsidP="000F18E2">
            <w:pPr>
              <w:pStyle w:val="teksttabeli"/>
            </w:pPr>
            <w:r>
              <w:t xml:space="preserve"> charakteryzuje skutki uzale</w:t>
            </w:r>
            <w:r>
              <w:t>ż</w:t>
            </w:r>
            <w:r>
              <w:t>nienia</w:t>
            </w:r>
          </w:p>
          <w:p w:rsidR="00B21325" w:rsidRDefault="00B21325" w:rsidP="000F18E2">
            <w:pPr>
              <w:pStyle w:val="teksttabeli"/>
            </w:pPr>
            <w:r>
              <w:t>podaje, w jaki sposób może wspi</w:t>
            </w:r>
            <w:r>
              <w:t>e</w:t>
            </w:r>
            <w:r>
              <w:t>rać kolegów, którzy mieli kontakt z na</w:t>
            </w:r>
            <w:r>
              <w:t>r</w:t>
            </w:r>
            <w:r>
              <w:t xml:space="preserve">kotykami </w:t>
            </w:r>
          </w:p>
          <w:p w:rsidR="00B21325" w:rsidRDefault="00B21325" w:rsidP="000F18E2">
            <w:pPr>
              <w:pStyle w:val="teksttabeli"/>
            </w:pPr>
            <w:r>
              <w:t>charakteryzuje różnice między świ</w:t>
            </w:r>
            <w:r>
              <w:t>a</w:t>
            </w:r>
            <w:r>
              <w:t>tem wirt</w:t>
            </w:r>
            <w:r>
              <w:t>u</w:t>
            </w:r>
            <w:r>
              <w:t>alnym a realnym</w:t>
            </w:r>
          </w:p>
          <w:p w:rsidR="00DD3B83" w:rsidRDefault="00B21325" w:rsidP="000F18E2">
            <w:pPr>
              <w:pStyle w:val="teksttabeli"/>
            </w:pPr>
            <w:r>
              <w:t>określa postawę zdrowego dystansu wobec świata wirt</w:t>
            </w:r>
            <w:r>
              <w:t>u</w:t>
            </w:r>
            <w:r>
              <w:t>alnego</w:t>
            </w:r>
          </w:p>
          <w:p w:rsidR="00B21325" w:rsidRDefault="00B21325" w:rsidP="000F18E2">
            <w:pPr>
              <w:pStyle w:val="teksttabeli"/>
            </w:pPr>
            <w:r>
              <w:t>charakteryzuje życie ludzkie jako na</w:t>
            </w:r>
            <w:r>
              <w:t>j</w:t>
            </w:r>
            <w:r>
              <w:t>większy dar otrzymany od Boga</w:t>
            </w:r>
          </w:p>
          <w:p w:rsidR="00B21325" w:rsidRDefault="00B21325" w:rsidP="000F18E2">
            <w:pPr>
              <w:pStyle w:val="teksttabeli"/>
            </w:pPr>
            <w:r>
              <w:t xml:space="preserve"> wyjaśnia, że samobójstwo nie jest rozwiąz</w:t>
            </w:r>
            <w:r>
              <w:t>a</w:t>
            </w:r>
            <w:r>
              <w:t>niem problemu</w:t>
            </w:r>
          </w:p>
          <w:p w:rsidR="00145E76" w:rsidRDefault="00145E76" w:rsidP="00C075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936" w:type="dxa"/>
          </w:tcPr>
          <w:p w:rsidR="00172156" w:rsidRDefault="00172156" w:rsidP="000F18E2">
            <w:pPr>
              <w:pStyle w:val="teksttabeli"/>
            </w:pPr>
            <w:r>
              <w:t>właściwie ocenia różne opinie i zachowania dotyczące lud</w:t>
            </w:r>
            <w:r>
              <w:t>z</w:t>
            </w:r>
            <w:r>
              <w:t>kiej seksualności prezentow</w:t>
            </w:r>
            <w:r>
              <w:t>a</w:t>
            </w:r>
            <w:r>
              <w:t>ne w r</w:t>
            </w:r>
            <w:r>
              <w:t>e</w:t>
            </w:r>
            <w:r>
              <w:t>klamach</w:t>
            </w:r>
          </w:p>
          <w:p w:rsidR="00145E76" w:rsidRDefault="00172156" w:rsidP="000F18E2">
            <w:pPr>
              <w:pStyle w:val="teksttabeli"/>
            </w:pPr>
            <w:r>
              <w:t>określa działania, jakie p</w:t>
            </w:r>
            <w:r>
              <w:t>o</w:t>
            </w:r>
            <w:r>
              <w:t>dejmuje w zakresie wych</w:t>
            </w:r>
            <w:r>
              <w:t>o</w:t>
            </w:r>
            <w:r>
              <w:t>wania siebie do czyst</w:t>
            </w:r>
            <w:r>
              <w:t>o</w:t>
            </w:r>
            <w:r>
              <w:t>ści</w:t>
            </w:r>
          </w:p>
          <w:p w:rsidR="00172156" w:rsidRDefault="00172156" w:rsidP="000F18E2">
            <w:pPr>
              <w:pStyle w:val="teksttabeli"/>
            </w:pPr>
            <w:r>
              <w:t>wyjaśnia, na czym polegają dobre relacje rówieśn</w:t>
            </w:r>
            <w:r>
              <w:t>i</w:t>
            </w:r>
            <w:r>
              <w:t>cze</w:t>
            </w:r>
          </w:p>
          <w:p w:rsidR="00172156" w:rsidRDefault="00172156" w:rsidP="000F18E2">
            <w:pPr>
              <w:pStyle w:val="teksttabeli"/>
            </w:pPr>
            <w:r>
              <w:t>określa, jakie działania uki</w:t>
            </w:r>
            <w:r>
              <w:t>e</w:t>
            </w:r>
            <w:r>
              <w:t>runkowane na d</w:t>
            </w:r>
            <w:r>
              <w:t>o</w:t>
            </w:r>
            <w:r>
              <w:t>bro planuje podjąć z wspólnie rówieśn</w:t>
            </w:r>
            <w:r>
              <w:t>i</w:t>
            </w:r>
            <w:r>
              <w:t>kami</w:t>
            </w:r>
          </w:p>
          <w:p w:rsidR="00DD3B83" w:rsidRDefault="00DD3B83" w:rsidP="000F18E2">
            <w:pPr>
              <w:pStyle w:val="teksttabeli"/>
            </w:pPr>
            <w:r>
              <w:t>formułuje prawa i obowią</w:t>
            </w:r>
            <w:r>
              <w:t>z</w:t>
            </w:r>
            <w:r>
              <w:t>ki rodziców w</w:t>
            </w:r>
            <w:r>
              <w:t>o</w:t>
            </w:r>
            <w:r>
              <w:t>bec dzieci oraz dzieci wobec rodz</w:t>
            </w:r>
            <w:r>
              <w:t>i</w:t>
            </w:r>
            <w:r>
              <w:t>ców</w:t>
            </w:r>
          </w:p>
          <w:p w:rsidR="00DD3B83" w:rsidRDefault="00DD3B83" w:rsidP="000F18E2">
            <w:pPr>
              <w:pStyle w:val="teksttabeli"/>
            </w:pPr>
            <w:r>
              <w:t>wyjaśnia słowa Jezusa „Wi</w:t>
            </w:r>
            <w:r>
              <w:t>ę</w:t>
            </w:r>
            <w:r>
              <w:t>cej szcz</w:t>
            </w:r>
            <w:r>
              <w:t>ę</w:t>
            </w:r>
            <w:r>
              <w:t>ścia jest w dawaniu, aniżeli w br</w:t>
            </w:r>
            <w:r>
              <w:t>a</w:t>
            </w:r>
            <w:r>
              <w:t>niu”</w:t>
            </w:r>
          </w:p>
          <w:p w:rsidR="00DD3B83" w:rsidRDefault="00DD3B83" w:rsidP="000F18E2">
            <w:pPr>
              <w:pStyle w:val="teksttabeli"/>
            </w:pPr>
            <w:r>
              <w:t>referuje, w jaki sposób uwra</w:t>
            </w:r>
            <w:r>
              <w:t>ż</w:t>
            </w:r>
            <w:r>
              <w:t>liwia innych na problem na</w:t>
            </w:r>
            <w:r>
              <w:t>r</w:t>
            </w:r>
            <w:r>
              <w:t>kom</w:t>
            </w:r>
            <w:r>
              <w:t>a</w:t>
            </w:r>
            <w:r>
              <w:t>nii</w:t>
            </w:r>
          </w:p>
          <w:p w:rsidR="00B21325" w:rsidRDefault="00B21325" w:rsidP="000F18E2">
            <w:pPr>
              <w:pStyle w:val="teksttabeli"/>
            </w:pPr>
            <w:r>
              <w:t>argumentuje wartość bezp</w:t>
            </w:r>
            <w:r>
              <w:t>o</w:t>
            </w:r>
            <w:r>
              <w:t>średnich relacji osob</w:t>
            </w:r>
            <w:r>
              <w:t>o</w:t>
            </w:r>
            <w:r>
              <w:t>wych</w:t>
            </w:r>
          </w:p>
          <w:p w:rsidR="00B21325" w:rsidRDefault="00B21325" w:rsidP="000F18E2">
            <w:pPr>
              <w:pStyle w:val="teksttabeli"/>
            </w:pPr>
            <w:r>
              <w:t>uzasadnia, dlaczego mamy się troszczyć o własne ż</w:t>
            </w:r>
            <w:r>
              <w:t>y</w:t>
            </w:r>
            <w:r>
              <w:t>cie</w:t>
            </w:r>
          </w:p>
          <w:p w:rsidR="00DD3B83" w:rsidRDefault="00B21325" w:rsidP="000F18E2">
            <w:pPr>
              <w:pStyle w:val="teksttabeli"/>
            </w:pPr>
            <w:r>
              <w:t>określa, w jaki sposób sz</w:t>
            </w:r>
            <w:r>
              <w:t>a</w:t>
            </w:r>
            <w:r>
              <w:t>nuje swoje życie i troszczy się o swój rozwój</w:t>
            </w:r>
          </w:p>
          <w:p w:rsidR="00B21325" w:rsidRDefault="00B21325" w:rsidP="00C0757E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DD3B83" w:rsidRDefault="00DD3B83" w:rsidP="000F18E2">
            <w:pPr>
              <w:pStyle w:val="teksttabeli"/>
            </w:pPr>
            <w:r>
              <w:t>nawiąz</w:t>
            </w:r>
            <w:r>
              <w:t>u</w:t>
            </w:r>
            <w:r>
              <w:t>je przyj</w:t>
            </w:r>
            <w:r>
              <w:t>a</w:t>
            </w:r>
            <w:r>
              <w:t>cielskie relacje z i</w:t>
            </w:r>
            <w:r>
              <w:t>n</w:t>
            </w:r>
            <w:r>
              <w:t>nymi ludźmi: wolont</w:t>
            </w:r>
            <w:r>
              <w:t>a</w:t>
            </w:r>
            <w:r>
              <w:t>riuszami i potrzeb</w:t>
            </w:r>
            <w:r>
              <w:t>u</w:t>
            </w:r>
            <w:r>
              <w:t>jącymi pomocy i referuje swe dzi</w:t>
            </w:r>
            <w:r>
              <w:t>a</w:t>
            </w:r>
            <w:r>
              <w:t>łania w</w:t>
            </w:r>
            <w:r>
              <w:t>o</w:t>
            </w:r>
            <w:r>
              <w:t>bec klasy</w:t>
            </w:r>
          </w:p>
          <w:p w:rsidR="00145E76" w:rsidRDefault="00145E76" w:rsidP="00C0757E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III. </w:t>
            </w:r>
            <w:r w:rsidR="000159EC" w:rsidRPr="00641143">
              <w:rPr>
                <w:b/>
                <w:bCs/>
              </w:rPr>
              <w:t xml:space="preserve">Bóg 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Ojciec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3116" w:type="dxa"/>
          </w:tcPr>
          <w:p w:rsidR="00B21325" w:rsidRDefault="00B21325" w:rsidP="000F18E2">
            <w:pPr>
              <w:pStyle w:val="teksttabeli"/>
            </w:pPr>
            <w:r>
              <w:t>definiuje pojęcie wiary</w:t>
            </w:r>
          </w:p>
          <w:p w:rsidR="00B21325" w:rsidRDefault="00B21325" w:rsidP="000F18E2">
            <w:pPr>
              <w:pStyle w:val="teksttabeli"/>
            </w:pPr>
            <w:r>
              <w:t xml:space="preserve"> wymienia główne prawdy wi</w:t>
            </w:r>
            <w:r>
              <w:t>a</w:t>
            </w:r>
            <w:r>
              <w:t>ry</w:t>
            </w:r>
          </w:p>
          <w:p w:rsidR="00B21325" w:rsidRDefault="00B21325" w:rsidP="000F18E2">
            <w:pPr>
              <w:pStyle w:val="teksttabeli"/>
            </w:pPr>
            <w:r>
              <w:t>definiuje pojęcie „B</w:t>
            </w:r>
            <w:r>
              <w:t>i</w:t>
            </w:r>
            <w:r>
              <w:t>blia”</w:t>
            </w:r>
          </w:p>
          <w:p w:rsidR="00B21325" w:rsidRDefault="00B21325" w:rsidP="000F18E2">
            <w:pPr>
              <w:pStyle w:val="teksttabeli"/>
            </w:pPr>
            <w:r>
              <w:t xml:space="preserve"> wymienia inne n</w:t>
            </w:r>
            <w:r>
              <w:t>a</w:t>
            </w:r>
            <w:r>
              <w:t>zwy Biblii</w:t>
            </w:r>
          </w:p>
          <w:p w:rsidR="00211CC7" w:rsidRDefault="00211CC7" w:rsidP="000F18E2">
            <w:pPr>
              <w:pStyle w:val="teksttabeli"/>
            </w:pPr>
            <w:r>
              <w:t>omawia budowę Pisma Święt</w:t>
            </w:r>
            <w:r>
              <w:t>e</w:t>
            </w:r>
            <w:r>
              <w:t>go (księgi, rozdziały, we</w:t>
            </w:r>
            <w:r>
              <w:t>r</w:t>
            </w:r>
            <w:r>
              <w:t>sety, wyjaśnienia pod te</w:t>
            </w:r>
            <w:r>
              <w:t>k</w:t>
            </w:r>
            <w:r>
              <w:t>stem)</w:t>
            </w:r>
          </w:p>
          <w:p w:rsidR="00211CC7" w:rsidRDefault="00211CC7" w:rsidP="000F18E2">
            <w:pPr>
              <w:pStyle w:val="teksttabeli"/>
            </w:pPr>
            <w:r>
              <w:lastRenderedPageBreak/>
              <w:t>potrafi odszukać wsk</w:t>
            </w:r>
            <w:r>
              <w:t>a</w:t>
            </w:r>
            <w:r>
              <w:t>zany fragment b</w:t>
            </w:r>
            <w:r>
              <w:t>i</w:t>
            </w:r>
            <w:r>
              <w:t>blijny</w:t>
            </w:r>
          </w:p>
          <w:p w:rsidR="00211CC7" w:rsidRDefault="00211CC7" w:rsidP="000F18E2">
            <w:pPr>
              <w:pStyle w:val="teksttabeli"/>
            </w:pPr>
            <w:r>
              <w:t>podaje, w jakich językach nap</w:t>
            </w:r>
            <w:r>
              <w:t>i</w:t>
            </w:r>
            <w:r>
              <w:t>sano B</w:t>
            </w:r>
            <w:r>
              <w:t>i</w:t>
            </w:r>
            <w:r>
              <w:t>blię</w:t>
            </w:r>
          </w:p>
          <w:p w:rsidR="00211CC7" w:rsidRDefault="00211CC7" w:rsidP="000F18E2">
            <w:pPr>
              <w:pStyle w:val="teksttabeli"/>
            </w:pPr>
            <w:r>
              <w:t>podaje definicję modl</w:t>
            </w:r>
            <w:r>
              <w:t>i</w:t>
            </w:r>
            <w:r>
              <w:t>twy</w:t>
            </w:r>
          </w:p>
          <w:p w:rsidR="00211CC7" w:rsidRDefault="00211CC7" w:rsidP="000F18E2">
            <w:pPr>
              <w:pStyle w:val="teksttabeli"/>
            </w:pPr>
            <w:r>
              <w:t xml:space="preserve"> wymienia rodzaje m</w:t>
            </w:r>
            <w:r>
              <w:t>o</w:t>
            </w:r>
            <w:r>
              <w:t>dlitw</w:t>
            </w:r>
          </w:p>
          <w:p w:rsidR="006535EE" w:rsidRDefault="006535EE" w:rsidP="000F18E2">
            <w:pPr>
              <w:pStyle w:val="teksttabeli"/>
            </w:pPr>
            <w:r>
              <w:t>wymienia najwa</w:t>
            </w:r>
            <w:r>
              <w:t>ż</w:t>
            </w:r>
            <w:r>
              <w:t>niejsze fakty z historii zbawi</w:t>
            </w:r>
            <w:r>
              <w:t>e</w:t>
            </w:r>
            <w:r>
              <w:t>nia</w:t>
            </w:r>
          </w:p>
          <w:p w:rsidR="006535EE" w:rsidRDefault="006535EE" w:rsidP="000F18E2">
            <w:pPr>
              <w:pStyle w:val="teksttabeli"/>
            </w:pPr>
            <w:r>
              <w:t>określa miejsce Abrah</w:t>
            </w:r>
            <w:r>
              <w:t>a</w:t>
            </w:r>
            <w:r>
              <w:t>ma w historii zbawi</w:t>
            </w:r>
            <w:r>
              <w:t>e</w:t>
            </w:r>
            <w:r>
              <w:t>nia</w:t>
            </w:r>
          </w:p>
          <w:p w:rsidR="006535EE" w:rsidRDefault="006535EE" w:rsidP="000F18E2">
            <w:pPr>
              <w:pStyle w:val="teksttabeli"/>
            </w:pPr>
            <w:r>
              <w:t>podaje, że wiara jest darem Boga i w</w:t>
            </w:r>
            <w:r>
              <w:t>y</w:t>
            </w:r>
            <w:r>
              <w:t>mienia jej cechy</w:t>
            </w:r>
          </w:p>
          <w:p w:rsidR="006535EE" w:rsidRDefault="006535EE" w:rsidP="000F18E2">
            <w:pPr>
              <w:pStyle w:val="teksttabeli"/>
            </w:pPr>
            <w:r>
              <w:t>podaje, że Izaak był s</w:t>
            </w:r>
            <w:r>
              <w:t>y</w:t>
            </w:r>
            <w:r>
              <w:t>nem Abrahama</w:t>
            </w:r>
          </w:p>
          <w:p w:rsidR="006535EE" w:rsidRDefault="006535EE" w:rsidP="000F18E2">
            <w:pPr>
              <w:pStyle w:val="teksttabeli"/>
            </w:pPr>
            <w:r>
              <w:t xml:space="preserve"> omawia tekst biblijny o ofi</w:t>
            </w:r>
            <w:r>
              <w:t>e</w:t>
            </w:r>
            <w:r>
              <w:t>rze Abr</w:t>
            </w:r>
            <w:r>
              <w:t>a</w:t>
            </w:r>
            <w:r>
              <w:t>hama (Rdz 22,1-19)</w:t>
            </w:r>
          </w:p>
          <w:p w:rsidR="006535EE" w:rsidRDefault="006535EE" w:rsidP="000F18E2">
            <w:pPr>
              <w:pStyle w:val="teksttabeli"/>
            </w:pPr>
            <w:r>
              <w:t>omawia okoliczn</w:t>
            </w:r>
            <w:r>
              <w:t>o</w:t>
            </w:r>
            <w:r>
              <w:t>ści zmiany imienia J</w:t>
            </w:r>
            <w:r>
              <w:t>a</w:t>
            </w:r>
            <w:r>
              <w:t>kuba na Izrael</w:t>
            </w:r>
          </w:p>
          <w:p w:rsidR="006535EE" w:rsidRDefault="006535EE" w:rsidP="000F18E2">
            <w:pPr>
              <w:pStyle w:val="teksttabeli"/>
            </w:pPr>
            <w:r>
              <w:t>omawia sytuację Izrael</w:t>
            </w:r>
            <w:r>
              <w:t>i</w:t>
            </w:r>
            <w:r>
              <w:t>tów w Egipcie i rolę Mojżesza w ich wyjściu z niewoli</w:t>
            </w:r>
          </w:p>
          <w:p w:rsidR="001029E0" w:rsidRDefault="001029E0" w:rsidP="000F18E2">
            <w:pPr>
              <w:pStyle w:val="teksttabeli"/>
            </w:pPr>
            <w:r>
              <w:t>wymienia dokon</w:t>
            </w:r>
            <w:r>
              <w:t>a</w:t>
            </w:r>
            <w:r>
              <w:t>nia Jozuego</w:t>
            </w:r>
          </w:p>
          <w:p w:rsidR="001029E0" w:rsidRDefault="001029E0" w:rsidP="000F18E2">
            <w:pPr>
              <w:pStyle w:val="teksttabeli"/>
              <w:rPr>
                <w:szCs w:val="24"/>
              </w:rPr>
            </w:pPr>
            <w:r>
              <w:t>wskazuje proroka Dani</w:t>
            </w:r>
            <w:r>
              <w:t>e</w:t>
            </w:r>
            <w:r>
              <w:t>la jako wzór wytrwałości w wierze</w:t>
            </w:r>
          </w:p>
          <w:p w:rsidR="001029E0" w:rsidRDefault="001029E0" w:rsidP="000F18E2">
            <w:pPr>
              <w:pStyle w:val="teksttabeli"/>
            </w:pPr>
            <w:r>
              <w:t>wskazuje proroka Eliasza jako obrońcę wiary narodu wybran</w:t>
            </w:r>
            <w:r>
              <w:t>e</w:t>
            </w:r>
            <w:r>
              <w:t>go w prawdziwego B</w:t>
            </w:r>
            <w:r>
              <w:t>o</w:t>
            </w:r>
            <w:r>
              <w:t>ga (1 Krl 18,20-40)</w:t>
            </w:r>
          </w:p>
          <w:p w:rsidR="001029E0" w:rsidRDefault="001029E0" w:rsidP="000F18E2">
            <w:pPr>
              <w:pStyle w:val="teksttabeli"/>
            </w:pPr>
            <w:r>
              <w:t xml:space="preserve"> wskazuje, co p</w:t>
            </w:r>
            <w:r>
              <w:t>o</w:t>
            </w:r>
            <w:r>
              <w:t>głębia wiarę w Boga, a co ją niszczy</w:t>
            </w:r>
          </w:p>
          <w:p w:rsidR="001029E0" w:rsidRDefault="001029E0" w:rsidP="000F18E2">
            <w:pPr>
              <w:pStyle w:val="teksttabeli"/>
            </w:pPr>
            <w:r>
              <w:t>wymienia zadania Jer</w:t>
            </w:r>
            <w:r>
              <w:t>e</w:t>
            </w:r>
            <w:r>
              <w:t>miasza dane mu przez Boga</w:t>
            </w:r>
          </w:p>
          <w:p w:rsidR="00B21325" w:rsidRDefault="001029E0" w:rsidP="000F18E2">
            <w:pPr>
              <w:pStyle w:val="teksttabeli"/>
            </w:pPr>
            <w:r>
              <w:t>wymienia cechy dojrz</w:t>
            </w:r>
            <w:r>
              <w:t>a</w:t>
            </w:r>
            <w:r>
              <w:t>łej wiary</w:t>
            </w:r>
          </w:p>
          <w:p w:rsidR="00145E76" w:rsidRDefault="00145E76" w:rsidP="00C5316B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420" w:type="dxa"/>
          </w:tcPr>
          <w:p w:rsidR="00B21325" w:rsidRDefault="00B21325" w:rsidP="000F18E2">
            <w:pPr>
              <w:pStyle w:val="teksttabeli"/>
            </w:pPr>
            <w:r>
              <w:lastRenderedPageBreak/>
              <w:t>omawia prawdę, że u podstaw wi</w:t>
            </w:r>
            <w:r>
              <w:t>a</w:t>
            </w:r>
            <w:r>
              <w:t>ry jest przyjęcie Bożej miłości i o</w:t>
            </w:r>
            <w:r>
              <w:t>d</w:t>
            </w:r>
            <w:r>
              <w:t>powiedź na nią</w:t>
            </w:r>
          </w:p>
          <w:p w:rsidR="00145E76" w:rsidRDefault="00B21325" w:rsidP="000F18E2">
            <w:pPr>
              <w:pStyle w:val="teksttabeli"/>
            </w:pPr>
            <w:r>
              <w:t>omawia własne sposoby umacni</w:t>
            </w:r>
            <w:r>
              <w:t>a</w:t>
            </w:r>
            <w:r>
              <w:t>nia swej wi</w:t>
            </w:r>
            <w:r>
              <w:t>a</w:t>
            </w:r>
            <w:r>
              <w:t>ry</w:t>
            </w:r>
          </w:p>
          <w:p w:rsidR="00B21325" w:rsidRDefault="00B21325" w:rsidP="000F18E2">
            <w:pPr>
              <w:pStyle w:val="teksttabeli"/>
            </w:pPr>
            <w:r>
              <w:t>wymienia autorów Biblii i etapy jej p</w:t>
            </w:r>
            <w:r>
              <w:t>o</w:t>
            </w:r>
            <w:r>
              <w:t>wstawania</w:t>
            </w:r>
          </w:p>
          <w:p w:rsidR="00B21325" w:rsidRDefault="00B21325" w:rsidP="000F18E2">
            <w:pPr>
              <w:pStyle w:val="teksttabeli"/>
            </w:pPr>
            <w:r>
              <w:t xml:space="preserve"> określa, co to jest kanon Pisma </w:t>
            </w:r>
            <w:r>
              <w:lastRenderedPageBreak/>
              <w:t>Świ</w:t>
            </w:r>
            <w:r>
              <w:t>ę</w:t>
            </w:r>
            <w:r>
              <w:t>tego</w:t>
            </w:r>
          </w:p>
          <w:p w:rsidR="00B21325" w:rsidRDefault="00B21325" w:rsidP="000F18E2">
            <w:pPr>
              <w:pStyle w:val="teksttabeli"/>
            </w:pPr>
            <w:r>
              <w:t xml:space="preserve"> określa, czym jest Tradycja K</w:t>
            </w:r>
            <w:r>
              <w:t>o</w:t>
            </w:r>
            <w:r>
              <w:t>ścioła</w:t>
            </w:r>
          </w:p>
          <w:p w:rsidR="00211CC7" w:rsidRDefault="00211CC7" w:rsidP="000F18E2">
            <w:pPr>
              <w:pStyle w:val="teksttabeli"/>
            </w:pPr>
            <w:r>
              <w:t>wymienia niektóre gatunki litera</w:t>
            </w:r>
            <w:r>
              <w:t>c</w:t>
            </w:r>
            <w:r>
              <w:t>kie, jak</w:t>
            </w:r>
            <w:r>
              <w:t>i</w:t>
            </w:r>
            <w:r>
              <w:t xml:space="preserve">mi posługuje się Biblia </w:t>
            </w:r>
          </w:p>
          <w:p w:rsidR="00211CC7" w:rsidRDefault="00211CC7" w:rsidP="000F18E2">
            <w:pPr>
              <w:pStyle w:val="teksttabeli"/>
            </w:pPr>
            <w:r>
              <w:t>wymienia najbardziej znane tłum</w:t>
            </w:r>
            <w:r>
              <w:t>a</w:t>
            </w:r>
            <w:r>
              <w:t>czenia Biblii</w:t>
            </w:r>
          </w:p>
          <w:p w:rsidR="00211CC7" w:rsidRDefault="00211CC7" w:rsidP="000F18E2">
            <w:pPr>
              <w:pStyle w:val="teksttabeli"/>
            </w:pPr>
            <w:r>
              <w:t>podaje przykłady modlących się postaci b</w:t>
            </w:r>
            <w:r>
              <w:t>i</w:t>
            </w:r>
            <w:r>
              <w:t>blijnych</w:t>
            </w:r>
          </w:p>
          <w:p w:rsidR="00211CC7" w:rsidRDefault="00211CC7" w:rsidP="000F18E2">
            <w:pPr>
              <w:pStyle w:val="teksttabeli"/>
            </w:pPr>
            <w:r>
              <w:t>potrafi wykorzystać Pismo Święte w modl</w:t>
            </w:r>
            <w:r>
              <w:t>i</w:t>
            </w:r>
            <w:r>
              <w:t>twie osobistej</w:t>
            </w:r>
          </w:p>
          <w:p w:rsidR="006535EE" w:rsidRDefault="006535EE" w:rsidP="000F18E2">
            <w:pPr>
              <w:pStyle w:val="teksttabeli"/>
            </w:pPr>
            <w:r>
              <w:t>określa kolejność najważniejszych wydarzeń z historii zbawienia, z</w:t>
            </w:r>
            <w:r>
              <w:t>a</w:t>
            </w:r>
            <w:r>
              <w:t>znaczając je na osi czasu</w:t>
            </w:r>
          </w:p>
          <w:p w:rsidR="006535EE" w:rsidRDefault="006535EE" w:rsidP="000F18E2">
            <w:pPr>
              <w:pStyle w:val="teksttabeli"/>
            </w:pPr>
            <w:r>
              <w:t>omawia, że Bóg jest wierny swoim obietnicom i chce stale przebywać w n</w:t>
            </w:r>
            <w:r>
              <w:t>a</w:t>
            </w:r>
            <w:r>
              <w:t>szym życiu</w:t>
            </w:r>
          </w:p>
          <w:p w:rsidR="006535EE" w:rsidRDefault="006535EE" w:rsidP="000F18E2">
            <w:pPr>
              <w:pStyle w:val="teksttabeli"/>
            </w:pPr>
            <w:r>
              <w:t>wymienia owoce heroicznej wiary Abrah</w:t>
            </w:r>
            <w:r>
              <w:t>a</w:t>
            </w:r>
            <w:r>
              <w:t>ma</w:t>
            </w:r>
          </w:p>
          <w:p w:rsidR="006535EE" w:rsidRDefault="006535EE" w:rsidP="000F18E2">
            <w:pPr>
              <w:pStyle w:val="teksttabeli"/>
            </w:pPr>
            <w:r>
              <w:t>podaje przykłady działań Boga, które pomagają człowiekowi prz</w:t>
            </w:r>
            <w:r>
              <w:t>e</w:t>
            </w:r>
            <w:r>
              <w:t>mienić się na le</w:t>
            </w:r>
            <w:r>
              <w:t>p</w:t>
            </w:r>
            <w:r>
              <w:t>sze</w:t>
            </w:r>
          </w:p>
          <w:p w:rsidR="006535EE" w:rsidRDefault="006535EE" w:rsidP="000F18E2">
            <w:pPr>
              <w:pStyle w:val="teksttabeli"/>
            </w:pPr>
            <w:r>
              <w:t>określa sytuacje współczesnych zni</w:t>
            </w:r>
            <w:r>
              <w:t>e</w:t>
            </w:r>
            <w:r>
              <w:t>woleń człowieka</w:t>
            </w:r>
          </w:p>
          <w:p w:rsidR="001029E0" w:rsidRDefault="001029E0" w:rsidP="000F18E2">
            <w:pPr>
              <w:pStyle w:val="teksttabeli"/>
            </w:pPr>
            <w:r>
              <w:t>podaje cechy dobrego przewodnika (ment</w:t>
            </w:r>
            <w:r>
              <w:t>o</w:t>
            </w:r>
            <w:r>
              <w:t>ra)</w:t>
            </w:r>
          </w:p>
          <w:p w:rsidR="006535EE" w:rsidRDefault="001029E0" w:rsidP="000F18E2">
            <w:pPr>
              <w:pStyle w:val="teksttabeli"/>
            </w:pPr>
            <w:r>
              <w:t xml:space="preserve"> podaje przykłady współczesnych postaci godnych naśl</w:t>
            </w:r>
            <w:r>
              <w:t>a</w:t>
            </w:r>
            <w:r>
              <w:t>dowania</w:t>
            </w:r>
          </w:p>
          <w:p w:rsidR="001029E0" w:rsidRDefault="001029E0" w:rsidP="000F18E2">
            <w:pPr>
              <w:pStyle w:val="teksttabeli"/>
            </w:pPr>
            <w:r>
              <w:t>wymienia owoce i trudności trw</w:t>
            </w:r>
            <w:r>
              <w:t>a</w:t>
            </w:r>
            <w:r>
              <w:t>nia w wierze na przykładzie pror</w:t>
            </w:r>
            <w:r>
              <w:t>o</w:t>
            </w:r>
            <w:r>
              <w:t>ka D</w:t>
            </w:r>
            <w:r>
              <w:t>a</w:t>
            </w:r>
            <w:r>
              <w:t>niela i św. Piotra</w:t>
            </w:r>
          </w:p>
          <w:p w:rsidR="001029E0" w:rsidRDefault="001029E0" w:rsidP="000F18E2">
            <w:pPr>
              <w:pStyle w:val="teksttabeli"/>
            </w:pPr>
            <w:r>
              <w:rPr>
                <w:szCs w:val="24"/>
              </w:rPr>
              <w:t xml:space="preserve"> </w:t>
            </w:r>
            <w:r>
              <w:t>podaje przykłady błędnych w</w:t>
            </w:r>
            <w:r>
              <w:t>y</w:t>
            </w:r>
            <w:r>
              <w:t>obrażeń o Bogu</w:t>
            </w:r>
          </w:p>
          <w:p w:rsidR="001029E0" w:rsidRDefault="001029E0" w:rsidP="000F18E2">
            <w:pPr>
              <w:pStyle w:val="teksttabeli"/>
            </w:pPr>
            <w:r>
              <w:t>określa praktyki przeciwne wierze w Boga (zabobon, bałwochwalstwo, wró</w:t>
            </w:r>
            <w:r>
              <w:t>ż</w:t>
            </w:r>
            <w:r>
              <w:t>biarstwo, magia)</w:t>
            </w:r>
          </w:p>
          <w:p w:rsidR="001029E0" w:rsidRDefault="001029E0" w:rsidP="000F18E2">
            <w:pPr>
              <w:pStyle w:val="teksttabeli"/>
            </w:pPr>
            <w:r>
              <w:t xml:space="preserve"> wskazuje, co jest źródłem bałw</w:t>
            </w:r>
            <w:r>
              <w:t>o</w:t>
            </w:r>
            <w:r>
              <w:t>chwalstwa i czarów</w:t>
            </w:r>
          </w:p>
          <w:p w:rsidR="001029E0" w:rsidRDefault="001029E0" w:rsidP="000F18E2">
            <w:pPr>
              <w:pStyle w:val="teksttabeli"/>
            </w:pPr>
            <w:r>
              <w:t>charakteryzuje konsekwencję Jer</w:t>
            </w:r>
            <w:r>
              <w:t>e</w:t>
            </w:r>
            <w:r>
              <w:lastRenderedPageBreak/>
              <w:t>miasza w głoszeniu Bożego słowa mimo porażek ze strony narodu</w:t>
            </w:r>
          </w:p>
          <w:p w:rsidR="001029E0" w:rsidRDefault="001029E0" w:rsidP="000F18E2">
            <w:pPr>
              <w:pStyle w:val="teksttabeli"/>
            </w:pPr>
            <w:r>
              <w:t xml:space="preserve"> podaje, w jaki sposób dba o rozwój swojej wiary</w:t>
            </w:r>
          </w:p>
          <w:p w:rsidR="001029E0" w:rsidRDefault="001029E0" w:rsidP="00C5316B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B21325" w:rsidRDefault="00B21325" w:rsidP="000F18E2">
            <w:pPr>
              <w:pStyle w:val="teksttabeli"/>
            </w:pPr>
            <w:r>
              <w:lastRenderedPageBreak/>
              <w:t>uzasadnia potrzebę coraz lepszego p</w:t>
            </w:r>
            <w:r>
              <w:t>o</w:t>
            </w:r>
            <w:r>
              <w:t>znawania treści wiary</w:t>
            </w:r>
          </w:p>
          <w:p w:rsidR="00B21325" w:rsidRDefault="00B21325" w:rsidP="000F18E2">
            <w:pPr>
              <w:pStyle w:val="teksttabeli"/>
            </w:pPr>
            <w:r>
              <w:t xml:space="preserve"> rozróżnia wiarę naturalną i religi</w:t>
            </w:r>
            <w:r>
              <w:t>j</w:t>
            </w:r>
            <w:r>
              <w:t>ną (nadprzyrodzoną)</w:t>
            </w:r>
          </w:p>
          <w:p w:rsidR="00211CC7" w:rsidRDefault="00211CC7" w:rsidP="000F18E2">
            <w:pPr>
              <w:pStyle w:val="teksttabeli"/>
            </w:pPr>
            <w:r>
              <w:t>wyjaśnia, na czym polega natchni</w:t>
            </w:r>
            <w:r>
              <w:t>e</w:t>
            </w:r>
            <w:r>
              <w:t>nie B</w:t>
            </w:r>
            <w:r>
              <w:t>i</w:t>
            </w:r>
            <w:r>
              <w:t>blii</w:t>
            </w:r>
          </w:p>
          <w:p w:rsidR="00211CC7" w:rsidRDefault="00211CC7" w:rsidP="000F18E2">
            <w:pPr>
              <w:pStyle w:val="teksttabeli"/>
            </w:pPr>
            <w:r>
              <w:t xml:space="preserve"> wyjaśnia, że czytając Biblię, spot</w:t>
            </w:r>
            <w:r>
              <w:t>y</w:t>
            </w:r>
            <w:r>
              <w:t>ka się z Bogiem</w:t>
            </w:r>
          </w:p>
          <w:p w:rsidR="00211CC7" w:rsidRDefault="00211CC7" w:rsidP="000F18E2">
            <w:pPr>
              <w:pStyle w:val="teksttabeli"/>
            </w:pPr>
            <w:r>
              <w:lastRenderedPageBreak/>
              <w:t>przyporządkowuje gatunki litera</w:t>
            </w:r>
            <w:r>
              <w:t>c</w:t>
            </w:r>
            <w:r>
              <w:t>kie do wybranych fragmentów Pisma Święt</w:t>
            </w:r>
            <w:r>
              <w:t>e</w:t>
            </w:r>
            <w:r>
              <w:t>go</w:t>
            </w:r>
          </w:p>
          <w:p w:rsidR="00211CC7" w:rsidRDefault="00211CC7" w:rsidP="000F18E2">
            <w:pPr>
              <w:pStyle w:val="teksttabeli"/>
            </w:pPr>
            <w:r>
              <w:t>potrafi rozpoznać przekład Biblii zatwierdzony przez Kościół katoli</w:t>
            </w:r>
            <w:r>
              <w:t>c</w:t>
            </w:r>
            <w:r>
              <w:t>ki</w:t>
            </w:r>
          </w:p>
          <w:p w:rsidR="00211CC7" w:rsidRDefault="00211CC7" w:rsidP="000F18E2">
            <w:pPr>
              <w:pStyle w:val="teksttabeli"/>
            </w:pPr>
            <w:r>
              <w:t>wskazuje w Piśmie Świętym mie</w:t>
            </w:r>
            <w:r>
              <w:t>j</w:t>
            </w:r>
            <w:r>
              <w:t>sca, gdzie występują poszczególne typy modlitw</w:t>
            </w:r>
          </w:p>
          <w:p w:rsidR="00211CC7" w:rsidRDefault="00211CC7" w:rsidP="000F18E2">
            <w:pPr>
              <w:pStyle w:val="teksttabeli"/>
            </w:pPr>
            <w:r>
              <w:t xml:space="preserve"> </w:t>
            </w:r>
            <w:r w:rsidR="006535EE">
              <w:t>charakteryzuje relacje Bóg-człowiek (na przykładzie postaci ze Starego Testamentu oraz współczesnych l</w:t>
            </w:r>
            <w:r w:rsidR="006535EE">
              <w:t>u</w:t>
            </w:r>
            <w:r w:rsidR="006535EE">
              <w:t>dzi)</w:t>
            </w:r>
          </w:p>
          <w:p w:rsidR="006535EE" w:rsidRDefault="006535EE" w:rsidP="000F18E2">
            <w:pPr>
              <w:pStyle w:val="teksttabeli"/>
            </w:pPr>
            <w:r>
              <w:t>charakteryzuje postać Abrahama i wyjaśnia, dlaczego nazywamy go „ojcem wierzących”</w:t>
            </w:r>
          </w:p>
          <w:p w:rsidR="006535EE" w:rsidRDefault="006535EE" w:rsidP="000F18E2">
            <w:pPr>
              <w:pStyle w:val="teksttabeli"/>
            </w:pPr>
            <w:r>
              <w:t>omawia, w jaki sposób pogłębia sw</w:t>
            </w:r>
            <w:r>
              <w:t>o</w:t>
            </w:r>
            <w:r>
              <w:t>ją wiarę</w:t>
            </w:r>
          </w:p>
          <w:p w:rsidR="006535EE" w:rsidRDefault="006535EE" w:rsidP="000F18E2">
            <w:pPr>
              <w:pStyle w:val="teksttabeli"/>
            </w:pPr>
            <w:r>
              <w:t>wyjaśnia sens próby wiary Abrah</w:t>
            </w:r>
            <w:r>
              <w:t>a</w:t>
            </w:r>
            <w:r>
              <w:t>ma</w:t>
            </w:r>
          </w:p>
          <w:p w:rsidR="006535EE" w:rsidRDefault="006535EE" w:rsidP="000F18E2">
            <w:pPr>
              <w:pStyle w:val="teksttabeli"/>
            </w:pPr>
            <w:r>
              <w:t xml:space="preserve"> charakteryzuje postawę Abrahama wobec Boga w sytuacji próby</w:t>
            </w:r>
          </w:p>
          <w:p w:rsidR="006535EE" w:rsidRDefault="006535EE" w:rsidP="000F18E2">
            <w:pPr>
              <w:pStyle w:val="teksttabeli"/>
            </w:pPr>
            <w:r>
              <w:t>wskazuje problemy, które powierza Bogu w ufnej modlitwie</w:t>
            </w:r>
          </w:p>
          <w:p w:rsidR="006535EE" w:rsidRDefault="006535EE" w:rsidP="000F18E2">
            <w:pPr>
              <w:pStyle w:val="teksttabeli"/>
            </w:pPr>
            <w:r>
              <w:t>wyjaśnia biblijne znaczenie zmiany imienia</w:t>
            </w:r>
          </w:p>
          <w:p w:rsidR="006535EE" w:rsidRDefault="006535EE" w:rsidP="000F18E2">
            <w:pPr>
              <w:pStyle w:val="teksttabeli"/>
            </w:pPr>
            <w:r>
              <w:t xml:space="preserve"> uzasadnia konieczność samodysc</w:t>
            </w:r>
            <w:r>
              <w:t>y</w:t>
            </w:r>
            <w:r>
              <w:t>pliny i pracy nad sobą</w:t>
            </w:r>
          </w:p>
          <w:p w:rsidR="006535EE" w:rsidRDefault="006535EE" w:rsidP="000F18E2">
            <w:pPr>
              <w:pStyle w:val="teksttabeli"/>
            </w:pPr>
            <w:r>
              <w:t>charakteryzuje postawę Mo</w:t>
            </w:r>
            <w:r>
              <w:t>j</w:t>
            </w:r>
            <w:r>
              <w:t>żesza względem Boga i ludu izraelski</w:t>
            </w:r>
            <w:r>
              <w:t>e</w:t>
            </w:r>
            <w:r>
              <w:t>go</w:t>
            </w:r>
          </w:p>
          <w:p w:rsidR="006535EE" w:rsidRDefault="006535EE" w:rsidP="000F18E2">
            <w:pPr>
              <w:pStyle w:val="teksttabeli"/>
            </w:pPr>
            <w:r>
              <w:t xml:space="preserve"> uzasadnia potrzebę nadziei i zauf</w:t>
            </w:r>
            <w:r>
              <w:t>a</w:t>
            </w:r>
            <w:r>
              <w:t>nia Bogu w przezwyciężaniu duch</w:t>
            </w:r>
            <w:r>
              <w:t>o</w:t>
            </w:r>
            <w:r>
              <w:t>wych zniewoleń (złe przyzwyczaj</w:t>
            </w:r>
            <w:r>
              <w:t>e</w:t>
            </w:r>
            <w:r>
              <w:t>nia, nał</w:t>
            </w:r>
            <w:r>
              <w:t>o</w:t>
            </w:r>
            <w:r>
              <w:t>gi)</w:t>
            </w:r>
          </w:p>
          <w:p w:rsidR="001029E0" w:rsidRDefault="001029E0" w:rsidP="000F18E2">
            <w:pPr>
              <w:pStyle w:val="teksttabeli"/>
            </w:pPr>
            <w:r>
              <w:t>charakteryzuje misję Jozuego</w:t>
            </w:r>
          </w:p>
          <w:p w:rsidR="001029E0" w:rsidRDefault="001029E0" w:rsidP="000F18E2">
            <w:pPr>
              <w:pStyle w:val="teksttabeli"/>
            </w:pPr>
            <w:r>
              <w:t xml:space="preserve"> uzasadnia potrzebę posiadania d</w:t>
            </w:r>
            <w:r>
              <w:t>o</w:t>
            </w:r>
            <w:r>
              <w:t>radcy w podejmowaniu dobrych d</w:t>
            </w:r>
            <w:r>
              <w:t>e</w:t>
            </w:r>
            <w:r>
              <w:t>cyzji</w:t>
            </w:r>
          </w:p>
          <w:p w:rsidR="001029E0" w:rsidRDefault="001029E0" w:rsidP="000F18E2">
            <w:pPr>
              <w:pStyle w:val="teksttabeli"/>
            </w:pPr>
            <w:r>
              <w:t>opowiada, co pomogło prorokowi Danielowi trwać nieugięcie przy B</w:t>
            </w:r>
            <w:r>
              <w:t>o</w:t>
            </w:r>
            <w:r>
              <w:t>gu,</w:t>
            </w:r>
          </w:p>
          <w:p w:rsidR="001029E0" w:rsidRDefault="001029E0" w:rsidP="000F18E2">
            <w:pPr>
              <w:pStyle w:val="teksttabeli"/>
            </w:pPr>
            <w:r w:rsidRPr="0085414E">
              <w:rPr>
                <w:szCs w:val="24"/>
              </w:rPr>
              <w:lastRenderedPageBreak/>
              <w:t xml:space="preserve"> </w:t>
            </w:r>
            <w:r>
              <w:t>charakteryzuje podobieństwa (różn</w:t>
            </w:r>
            <w:r>
              <w:t>i</w:t>
            </w:r>
            <w:r>
              <w:t>ce) w postawie wiary proroka Dani</w:t>
            </w:r>
            <w:r>
              <w:t>e</w:t>
            </w:r>
            <w:r>
              <w:t>la, św. Piotra i własnej</w:t>
            </w:r>
          </w:p>
          <w:p w:rsidR="001029E0" w:rsidRDefault="001029E0" w:rsidP="000F18E2">
            <w:pPr>
              <w:pStyle w:val="teksttabeli"/>
            </w:pPr>
            <w:r>
              <w:t>charakteryzuje religijność narodu wybranego w czasach Eli</w:t>
            </w:r>
            <w:r>
              <w:t>a</w:t>
            </w:r>
            <w:r>
              <w:t>sza</w:t>
            </w:r>
          </w:p>
          <w:p w:rsidR="001029E0" w:rsidRDefault="001029E0" w:rsidP="000F18E2">
            <w:pPr>
              <w:pStyle w:val="teksttabeli"/>
            </w:pPr>
            <w:r>
              <w:t xml:space="preserve"> uzasadnia, że Bóg jest pra</w:t>
            </w:r>
            <w:r>
              <w:t>w</w:t>
            </w:r>
            <w:r>
              <w:t>dziwym Bogiem, który działa i wyzwala człowieka</w:t>
            </w:r>
          </w:p>
          <w:p w:rsidR="001029E0" w:rsidRDefault="001029E0" w:rsidP="000F18E2">
            <w:pPr>
              <w:pStyle w:val="teksttabeli"/>
            </w:pPr>
            <w:r>
              <w:t>omawia wątpliwości Jeremiasza w</w:t>
            </w:r>
            <w:r>
              <w:t>o</w:t>
            </w:r>
            <w:r>
              <w:t>bec powołania go przez Boga (Jer 1,6-7)</w:t>
            </w:r>
          </w:p>
          <w:p w:rsidR="001029E0" w:rsidRDefault="001029E0" w:rsidP="000F18E2">
            <w:pPr>
              <w:pStyle w:val="teksttabeli"/>
            </w:pPr>
            <w:r>
              <w:t xml:space="preserve"> opowiada dialog Jeremiasza z B</w:t>
            </w:r>
            <w:r>
              <w:t>o</w:t>
            </w:r>
            <w:r>
              <w:t>giem (Jr 20)</w:t>
            </w:r>
          </w:p>
          <w:p w:rsidR="001029E0" w:rsidRDefault="001029E0" w:rsidP="000F18E2">
            <w:pPr>
              <w:pStyle w:val="teksttabeli"/>
            </w:pPr>
            <w:r>
              <w:t xml:space="preserve"> uzasadnia, że człowiek wypowiad</w:t>
            </w:r>
            <w:r>
              <w:t>a</w:t>
            </w:r>
            <w:r>
              <w:t>jąc przed Bogiem swoje wątpliwości, nawiązuje z Nim głębszą r</w:t>
            </w:r>
            <w:r>
              <w:t>e</w:t>
            </w:r>
            <w:r>
              <w:t>lację</w:t>
            </w:r>
          </w:p>
          <w:p w:rsidR="00145E76" w:rsidRPr="007E7B00" w:rsidRDefault="001029E0" w:rsidP="000F18E2">
            <w:pPr>
              <w:pStyle w:val="teksttabeli"/>
            </w:pPr>
            <w:r>
              <w:t>omawia, w jaki sposób stara się po</w:t>
            </w:r>
            <w:r>
              <w:t>d</w:t>
            </w:r>
            <w:r>
              <w:t>trzymywać i pogłębiać bl</w:t>
            </w:r>
            <w:r>
              <w:t>i</w:t>
            </w:r>
            <w:r>
              <w:t>ską relację z Chrystusem</w:t>
            </w:r>
          </w:p>
        </w:tc>
        <w:tc>
          <w:tcPr>
            <w:tcW w:w="2936" w:type="dxa"/>
          </w:tcPr>
          <w:p w:rsidR="00B21325" w:rsidRDefault="00B21325" w:rsidP="000F18E2">
            <w:pPr>
              <w:pStyle w:val="teksttabeli"/>
            </w:pPr>
            <w:r>
              <w:lastRenderedPageBreak/>
              <w:t>wyjaśnia, że wiara jest we</w:t>
            </w:r>
            <w:r>
              <w:t>j</w:t>
            </w:r>
            <w:r>
              <w:t>ściem w osobistą relację z Bogiem</w:t>
            </w:r>
          </w:p>
          <w:p w:rsidR="00211CC7" w:rsidRDefault="00211CC7" w:rsidP="000F18E2">
            <w:pPr>
              <w:pStyle w:val="teksttabeli"/>
            </w:pPr>
            <w:r>
              <w:t>charakteryzuje związek mi</w:t>
            </w:r>
            <w:r>
              <w:t>ę</w:t>
            </w:r>
            <w:r>
              <w:t>dzy Pismem Świętym a Tr</w:t>
            </w:r>
            <w:r>
              <w:t>a</w:t>
            </w:r>
            <w:r>
              <w:t>dycją</w:t>
            </w:r>
          </w:p>
          <w:p w:rsidR="00211CC7" w:rsidRDefault="00211CC7" w:rsidP="000F18E2">
            <w:pPr>
              <w:pStyle w:val="teksttabeli"/>
            </w:pPr>
            <w:r>
              <w:t>podejmuje samodzielną lekt</w:t>
            </w:r>
            <w:r>
              <w:t>u</w:t>
            </w:r>
            <w:r>
              <w:t xml:space="preserve">rę Pisma Świętego i dzieli się </w:t>
            </w:r>
            <w:r>
              <w:lastRenderedPageBreak/>
              <w:t>swym doświa</w:t>
            </w:r>
            <w:r>
              <w:t>d</w:t>
            </w:r>
            <w:r>
              <w:t>czeniem wobec klasy</w:t>
            </w:r>
          </w:p>
          <w:p w:rsidR="00211CC7" w:rsidRDefault="00211CC7" w:rsidP="000F18E2">
            <w:pPr>
              <w:pStyle w:val="teksttabeli"/>
            </w:pPr>
            <w:r>
              <w:t>uzasadnia konieczność okr</w:t>
            </w:r>
            <w:r>
              <w:t>e</w:t>
            </w:r>
            <w:r>
              <w:t>ślenia gatunków lit</w:t>
            </w:r>
            <w:r>
              <w:t>e</w:t>
            </w:r>
            <w:r>
              <w:t>rackich dla właściwej interpretacji tekstów bibli</w:t>
            </w:r>
            <w:r>
              <w:t>j</w:t>
            </w:r>
            <w:r>
              <w:t>nych</w:t>
            </w:r>
          </w:p>
          <w:p w:rsidR="00211CC7" w:rsidRDefault="00211CC7" w:rsidP="000F18E2">
            <w:pPr>
              <w:pStyle w:val="teksttabeli"/>
            </w:pPr>
            <w:r>
              <w:t>wyjaśnia, dlaczego tłum</w:t>
            </w:r>
            <w:r>
              <w:t>a</w:t>
            </w:r>
            <w:r>
              <w:t>czy się Biblię na języki n</w:t>
            </w:r>
            <w:r>
              <w:t>a</w:t>
            </w:r>
            <w:r>
              <w:t>rodowe</w:t>
            </w:r>
          </w:p>
          <w:p w:rsidR="00211CC7" w:rsidRDefault="00211CC7" w:rsidP="000F18E2">
            <w:pPr>
              <w:pStyle w:val="teksttabeli"/>
            </w:pPr>
            <w:r>
              <w:t>prezentuje, jak modli się te</w:t>
            </w:r>
            <w:r>
              <w:t>k</w:t>
            </w:r>
            <w:r>
              <w:t>stami z Pisma Świ</w:t>
            </w:r>
            <w:r>
              <w:t>ę</w:t>
            </w:r>
            <w:r>
              <w:t>tego</w:t>
            </w:r>
          </w:p>
          <w:p w:rsidR="00211CC7" w:rsidRDefault="00211CC7" w:rsidP="000F18E2">
            <w:pPr>
              <w:pStyle w:val="teksttabeli"/>
            </w:pPr>
            <w:r>
              <w:t>samodzielnie układa modl</w:t>
            </w:r>
            <w:r>
              <w:t>i</w:t>
            </w:r>
            <w:r>
              <w:t>twy i z zaangażowaniem m</w:t>
            </w:r>
            <w:r>
              <w:t>o</w:t>
            </w:r>
            <w:r>
              <w:t>dli się nimi</w:t>
            </w:r>
          </w:p>
          <w:p w:rsidR="00145E76" w:rsidRDefault="006535EE" w:rsidP="000F18E2">
            <w:pPr>
              <w:pStyle w:val="teksttabeli"/>
            </w:pPr>
            <w:r>
              <w:t>wyjaśnia, że wiara polega na wyjściu poza granicę t</w:t>
            </w:r>
            <w:r>
              <w:t>e</w:t>
            </w:r>
            <w:r>
              <w:t>go, co jest dla człowieka logiczne i zr</w:t>
            </w:r>
            <w:r>
              <w:t>o</w:t>
            </w:r>
            <w:r>
              <w:t>zumiałe</w:t>
            </w:r>
          </w:p>
          <w:p w:rsidR="006535EE" w:rsidRDefault="006535EE" w:rsidP="000F18E2">
            <w:pPr>
              <w:pStyle w:val="teksttabeli"/>
            </w:pPr>
            <w:r>
              <w:t>uzasadnia typiczne podobie</w:t>
            </w:r>
            <w:r>
              <w:t>ń</w:t>
            </w:r>
            <w:r>
              <w:t>stwo Iz</w:t>
            </w:r>
            <w:r>
              <w:t>a</w:t>
            </w:r>
            <w:r>
              <w:t>aka do Jezusa</w:t>
            </w:r>
          </w:p>
          <w:p w:rsidR="006535EE" w:rsidRDefault="006535EE" w:rsidP="000F18E2">
            <w:pPr>
              <w:pStyle w:val="teksttabeli"/>
            </w:pPr>
            <w:r>
              <w:t>uzasadnia potrzebę Bożej pomocy i błogosławie</w:t>
            </w:r>
            <w:r>
              <w:t>ń</w:t>
            </w:r>
            <w:r>
              <w:t>stwa w chwilach zmagania ze sobą</w:t>
            </w:r>
          </w:p>
          <w:p w:rsidR="006535EE" w:rsidRDefault="006535EE" w:rsidP="000F18E2">
            <w:pPr>
              <w:pStyle w:val="teksttabeli"/>
            </w:pPr>
            <w:r>
              <w:t>potrafi odnieść doświa</w:t>
            </w:r>
            <w:r>
              <w:t>d</w:t>
            </w:r>
            <w:r>
              <w:t>czenie wiary Mojż</w:t>
            </w:r>
            <w:r>
              <w:t>e</w:t>
            </w:r>
            <w:r>
              <w:t>sza do swoich życiowych planów i oczek</w:t>
            </w:r>
            <w:r>
              <w:t>i</w:t>
            </w:r>
            <w:r>
              <w:t xml:space="preserve">wań </w:t>
            </w:r>
          </w:p>
          <w:p w:rsidR="006535EE" w:rsidRDefault="006535EE" w:rsidP="000F18E2">
            <w:pPr>
              <w:pStyle w:val="teksttabeli"/>
            </w:pPr>
            <w:r>
              <w:t>wskazuje, w jaki sposób n</w:t>
            </w:r>
            <w:r>
              <w:t>a</w:t>
            </w:r>
            <w:r>
              <w:t>śladuje postawę Mojż</w:t>
            </w:r>
            <w:r>
              <w:t>e</w:t>
            </w:r>
            <w:r>
              <w:t>sza we własnym ż</w:t>
            </w:r>
            <w:r>
              <w:t>y</w:t>
            </w:r>
            <w:r>
              <w:t>ciu</w:t>
            </w:r>
          </w:p>
          <w:p w:rsidR="001029E0" w:rsidRDefault="001029E0" w:rsidP="000F18E2">
            <w:pPr>
              <w:pStyle w:val="teksttabeli"/>
            </w:pPr>
            <w:r>
              <w:t>wskazuje, w jakich syt</w:t>
            </w:r>
            <w:r>
              <w:t>u</w:t>
            </w:r>
            <w:r>
              <w:t>acjach stara się być dobrym przykł</w:t>
            </w:r>
            <w:r>
              <w:t>a</w:t>
            </w:r>
            <w:r>
              <w:t>dem dla i</w:t>
            </w:r>
            <w:r>
              <w:t>n</w:t>
            </w:r>
            <w:r>
              <w:t>nych</w:t>
            </w:r>
          </w:p>
          <w:p w:rsidR="001029E0" w:rsidRDefault="001029E0" w:rsidP="000F18E2">
            <w:pPr>
              <w:pStyle w:val="teksttabeli"/>
            </w:pPr>
            <w:r>
              <w:t>uzasadnia potrzebę ciągł</w:t>
            </w:r>
            <w:r>
              <w:t>e</w:t>
            </w:r>
            <w:r>
              <w:t>go wyjaśniania rodzących się wątpliwości rel</w:t>
            </w:r>
            <w:r>
              <w:t>i</w:t>
            </w:r>
            <w:r>
              <w:t>gijnych</w:t>
            </w:r>
          </w:p>
          <w:p w:rsidR="001029E0" w:rsidRDefault="001029E0" w:rsidP="000F18E2">
            <w:pPr>
              <w:pStyle w:val="teksttabeli"/>
            </w:pPr>
            <w:r>
              <w:t>referuje, w jaki sp</w:t>
            </w:r>
            <w:r>
              <w:t>o</w:t>
            </w:r>
            <w:r>
              <w:t>sób szuka kompetentnych osób i odp</w:t>
            </w:r>
            <w:r>
              <w:t>o</w:t>
            </w:r>
            <w:r>
              <w:t>wiedzi na r</w:t>
            </w:r>
            <w:r>
              <w:t>o</w:t>
            </w:r>
            <w:r>
              <w:t>dzące się w nim pyt</w:t>
            </w:r>
            <w:r>
              <w:t>a</w:t>
            </w:r>
            <w:r>
              <w:t>nia</w:t>
            </w:r>
          </w:p>
          <w:p w:rsidR="001029E0" w:rsidRDefault="001029E0" w:rsidP="000F18E2">
            <w:pPr>
              <w:pStyle w:val="teksttabeli"/>
            </w:pPr>
            <w:r>
              <w:t xml:space="preserve">wyjaśnia, na czym polega </w:t>
            </w:r>
            <w:r>
              <w:lastRenderedPageBreak/>
              <w:t>niebezpieczeństwo praktyk</w:t>
            </w:r>
            <w:r>
              <w:t>o</w:t>
            </w:r>
            <w:r>
              <w:t>wania magii i spiryt</w:t>
            </w:r>
            <w:r>
              <w:t>y</w:t>
            </w:r>
            <w:r>
              <w:t>zmu</w:t>
            </w:r>
          </w:p>
          <w:p w:rsidR="001029E0" w:rsidRDefault="001029E0" w:rsidP="000F18E2">
            <w:pPr>
              <w:pStyle w:val="teksttabeli"/>
            </w:pPr>
            <w:r>
              <w:t xml:space="preserve"> właściwie ocenia rzeczyw</w:t>
            </w:r>
            <w:r>
              <w:t>i</w:t>
            </w:r>
            <w:r>
              <w:t>stość, nazywając zło złem, a dobro d</w:t>
            </w:r>
            <w:r>
              <w:t>o</w:t>
            </w:r>
            <w:r>
              <w:t>brem</w:t>
            </w:r>
          </w:p>
          <w:p w:rsidR="001029E0" w:rsidRDefault="001029E0" w:rsidP="000F18E2">
            <w:pPr>
              <w:pStyle w:val="teksttabeli"/>
            </w:pPr>
            <w:r>
              <w:t>wyjaśnia, że trudności w wi</w:t>
            </w:r>
            <w:r>
              <w:t>e</w:t>
            </w:r>
            <w:r>
              <w:t>rze są elementem procesu rozwoju wiary i mogą stać się pomocą w pogł</w:t>
            </w:r>
            <w:r>
              <w:t>ę</w:t>
            </w:r>
            <w:r>
              <w:t>bieniu relacji z B</w:t>
            </w:r>
            <w:r>
              <w:t>o</w:t>
            </w:r>
            <w:r>
              <w:t>giem</w:t>
            </w:r>
          </w:p>
          <w:p w:rsidR="001029E0" w:rsidRDefault="001029E0" w:rsidP="000F18E2">
            <w:pPr>
              <w:pStyle w:val="teksttabeli"/>
            </w:pPr>
            <w:r>
              <w:t xml:space="preserve"> wyjaśnia proces rozwoju wi</w:t>
            </w:r>
            <w:r>
              <w:t>a</w:t>
            </w:r>
            <w:r>
              <w:t>ry</w:t>
            </w:r>
          </w:p>
          <w:p w:rsidR="001029E0" w:rsidRDefault="001029E0" w:rsidP="00D125E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D125E6" w:rsidRDefault="00D125E6" w:rsidP="00D125E6">
            <w:pPr>
              <w:pStyle w:val="teksttabeli"/>
            </w:pPr>
            <w:r>
              <w:lastRenderedPageBreak/>
              <w:t>referuje, jakie wskazó</w:t>
            </w:r>
            <w:r>
              <w:t>w</w:t>
            </w:r>
            <w:r>
              <w:t>ki dla własnego życia o</w:t>
            </w:r>
            <w:r>
              <w:t>d</w:t>
            </w:r>
            <w:r>
              <w:t>krywa w Piśmie Świ</w:t>
            </w:r>
            <w:r>
              <w:t>ę</w:t>
            </w:r>
            <w:r>
              <w:t>tym</w:t>
            </w:r>
          </w:p>
          <w:p w:rsidR="00145E76" w:rsidRDefault="00145E76" w:rsidP="00D125E6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RPr="00156FA1">
        <w:tc>
          <w:tcPr>
            <w:tcW w:w="1188" w:type="dxa"/>
          </w:tcPr>
          <w:p w:rsidR="000159EC" w:rsidRPr="00156FA1" w:rsidRDefault="000159EC" w:rsidP="000159EC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Pr="005F155B">
              <w:rPr>
                <w:rFonts w:cs="TimeIbisEE-Bold"/>
                <w:b/>
                <w:bCs/>
                <w:szCs w:val="40"/>
              </w:rPr>
              <w:t>Wyd</w:t>
            </w:r>
            <w:r w:rsidRPr="005F155B">
              <w:rPr>
                <w:rFonts w:cs="TimeIbisEE-Bold"/>
                <w:b/>
                <w:bCs/>
                <w:szCs w:val="40"/>
              </w:rPr>
              <w:t>a</w:t>
            </w:r>
            <w:r w:rsidRPr="005F155B">
              <w:rPr>
                <w:rFonts w:cs="TimeIbisEE-Bold"/>
                <w:b/>
                <w:bCs/>
                <w:szCs w:val="40"/>
              </w:rPr>
              <w:t>rzenia zbawcze</w:t>
            </w:r>
          </w:p>
          <w:p w:rsidR="00145E76" w:rsidRDefault="000159EC" w:rsidP="001611A6">
            <w:pPr>
              <w:pStyle w:val="Nagwek1"/>
              <w:spacing w:line="360" w:lineRule="auto"/>
              <w:ind w:firstLine="0"/>
            </w:pPr>
            <w:r>
              <w:t xml:space="preserve"> </w:t>
            </w:r>
            <w:r w:rsidR="00145E76">
              <w:t xml:space="preserve">(tematy </w:t>
            </w:r>
            <w:r w:rsidR="001611A6">
              <w:t>5</w:t>
            </w:r>
            <w:r w:rsidR="00145E76">
              <w:t>6-</w:t>
            </w:r>
            <w:r w:rsidR="001611A6">
              <w:t>58</w:t>
            </w:r>
            <w:r w:rsidR="00145E76">
              <w:t>)</w:t>
            </w:r>
          </w:p>
        </w:tc>
        <w:tc>
          <w:tcPr>
            <w:tcW w:w="3116" w:type="dxa"/>
          </w:tcPr>
          <w:p w:rsidR="00D4198A" w:rsidRDefault="00D4198A" w:rsidP="000F18E2">
            <w:pPr>
              <w:pStyle w:val="teksttabeli"/>
            </w:pPr>
            <w:r>
              <w:t>określa różnicę między poj</w:t>
            </w:r>
            <w:r>
              <w:t>ę</w:t>
            </w:r>
            <w:r>
              <w:t>ciami święty i błogosławi</w:t>
            </w:r>
            <w:r>
              <w:t>o</w:t>
            </w:r>
            <w:r>
              <w:t>ny, kanonizacja i b</w:t>
            </w:r>
            <w:r>
              <w:t>e</w:t>
            </w:r>
            <w:r>
              <w:t>atyfikacja</w:t>
            </w:r>
          </w:p>
          <w:p w:rsidR="00D4198A" w:rsidRDefault="00D4198A" w:rsidP="000F18E2">
            <w:pPr>
              <w:pStyle w:val="teksttabeli"/>
            </w:pPr>
            <w:r>
              <w:t>podaje datę świąt Bożego Nar</w:t>
            </w:r>
            <w:r>
              <w:t>o</w:t>
            </w:r>
            <w:r>
              <w:t>dzenia i jej g</w:t>
            </w:r>
            <w:r>
              <w:t>e</w:t>
            </w:r>
            <w:r>
              <w:t>nezę</w:t>
            </w:r>
          </w:p>
          <w:p w:rsidR="00D4198A" w:rsidRDefault="00D4198A" w:rsidP="000F18E2">
            <w:pPr>
              <w:pStyle w:val="teksttabeli"/>
            </w:pPr>
            <w:r>
              <w:t xml:space="preserve"> wskazuje teksty biblijne m</w:t>
            </w:r>
            <w:r>
              <w:t>ó</w:t>
            </w:r>
            <w:r>
              <w:t>wiące o Bożym Narodz</w:t>
            </w:r>
            <w:r>
              <w:t>e</w:t>
            </w:r>
            <w:r>
              <w:t>niu</w:t>
            </w:r>
          </w:p>
          <w:p w:rsidR="00D4198A" w:rsidRDefault="00D4198A" w:rsidP="000F18E2">
            <w:pPr>
              <w:pStyle w:val="teksttabeli"/>
            </w:pPr>
            <w:r>
              <w:t>opowiada o pokłonie Męd</w:t>
            </w:r>
            <w:r>
              <w:t>r</w:t>
            </w:r>
            <w:r>
              <w:t>ców (Mt 2,1-12)</w:t>
            </w:r>
          </w:p>
          <w:p w:rsidR="00145E76" w:rsidRDefault="00D4198A" w:rsidP="000F18E2">
            <w:pPr>
              <w:pStyle w:val="teksttabeli"/>
            </w:pPr>
            <w:r>
              <w:t xml:space="preserve"> wymienia znaki i osoby, które prowadzą go do J</w:t>
            </w:r>
            <w:r>
              <w:t>e</w:t>
            </w:r>
            <w:r>
              <w:t>zusa</w:t>
            </w:r>
          </w:p>
        </w:tc>
        <w:tc>
          <w:tcPr>
            <w:tcW w:w="3420" w:type="dxa"/>
          </w:tcPr>
          <w:p w:rsidR="00D4198A" w:rsidRDefault="00D4198A" w:rsidP="000F18E2">
            <w:pPr>
              <w:pStyle w:val="teksttabeli"/>
            </w:pPr>
            <w:r>
              <w:t>wymienia współczesnych polskich świętych i błogosł</w:t>
            </w:r>
            <w:r>
              <w:t>a</w:t>
            </w:r>
            <w:r>
              <w:t>wionych</w:t>
            </w:r>
          </w:p>
          <w:p w:rsidR="00D4198A" w:rsidRDefault="00D4198A" w:rsidP="000F18E2">
            <w:pPr>
              <w:pStyle w:val="teksttabeli"/>
            </w:pPr>
            <w:r>
              <w:t>wyjaśnia, że świętość osiąga się przez naśladowanie Jezusa (Mk 8,34-35)</w:t>
            </w:r>
          </w:p>
          <w:p w:rsidR="00D4198A" w:rsidRDefault="00D4198A" w:rsidP="000F18E2">
            <w:pPr>
              <w:pStyle w:val="teksttabeli"/>
            </w:pPr>
            <w:r>
              <w:t>wymienia znaki i obrzędy wig</w:t>
            </w:r>
            <w:r>
              <w:t>i</w:t>
            </w:r>
            <w:r>
              <w:t>lijne</w:t>
            </w:r>
          </w:p>
          <w:p w:rsidR="00D4198A" w:rsidRDefault="00D4198A" w:rsidP="000F18E2">
            <w:pPr>
              <w:pStyle w:val="teksttabeli"/>
            </w:pPr>
            <w:r>
              <w:t>wymienia osoby, dla których może być „gwiazdą” prowadzącą do J</w:t>
            </w:r>
            <w:r>
              <w:t>e</w:t>
            </w:r>
            <w:r>
              <w:t>zusa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544" w:type="dxa"/>
          </w:tcPr>
          <w:p w:rsidR="00D4198A" w:rsidRDefault="00D4198A" w:rsidP="000F18E2">
            <w:pPr>
              <w:pStyle w:val="teksttabeli"/>
            </w:pPr>
            <w:r>
              <w:t>charakteryzuje życie wybranego świętego lub błogosławionego w kontekście jego pójścia za J</w:t>
            </w:r>
            <w:r>
              <w:t>e</w:t>
            </w:r>
            <w:r>
              <w:t>zusem</w:t>
            </w:r>
          </w:p>
          <w:p w:rsidR="00D4198A" w:rsidRDefault="00D4198A" w:rsidP="000F18E2">
            <w:pPr>
              <w:pStyle w:val="teksttabeli"/>
            </w:pPr>
            <w:r>
              <w:t xml:space="preserve"> zna swojego patrona, patrona par</w:t>
            </w:r>
            <w:r>
              <w:t>a</w:t>
            </w:r>
            <w:r>
              <w:t>fii i Polski</w:t>
            </w:r>
          </w:p>
          <w:p w:rsidR="00D4198A" w:rsidRDefault="00D4198A" w:rsidP="000F18E2">
            <w:pPr>
              <w:pStyle w:val="teksttabeli"/>
            </w:pPr>
            <w:r>
              <w:t>charakteryzuje chrześcijański w</w:t>
            </w:r>
            <w:r>
              <w:t>y</w:t>
            </w:r>
            <w:r>
              <w:t>miar świąt Bożego Narodz</w:t>
            </w:r>
            <w:r>
              <w:t>e</w:t>
            </w:r>
            <w:r>
              <w:t>nia</w:t>
            </w:r>
          </w:p>
          <w:p w:rsidR="00D4198A" w:rsidRDefault="00D4198A" w:rsidP="000F18E2">
            <w:pPr>
              <w:pStyle w:val="teksttabeli"/>
            </w:pPr>
            <w:r>
              <w:t xml:space="preserve"> wyjaśnia znaczenie znaków i obrz</w:t>
            </w:r>
            <w:r>
              <w:t>ę</w:t>
            </w:r>
            <w:r>
              <w:t>dów wigilijnych</w:t>
            </w:r>
          </w:p>
          <w:p w:rsidR="00D4198A" w:rsidRDefault="00D4198A" w:rsidP="000F18E2">
            <w:pPr>
              <w:pStyle w:val="teksttabeli"/>
            </w:pPr>
            <w:r>
              <w:t>opisuje rolę gwiazdy w dotarciu M</w:t>
            </w:r>
            <w:r>
              <w:t>ę</w:t>
            </w:r>
            <w:r>
              <w:t>drców do Betlejem</w:t>
            </w:r>
          </w:p>
          <w:p w:rsidR="00145E76" w:rsidRPr="000728AD" w:rsidRDefault="00D4198A" w:rsidP="000F18E2">
            <w:pPr>
              <w:pStyle w:val="teksttabeli"/>
            </w:pPr>
            <w:r>
              <w:t xml:space="preserve"> wyjaśnia znaczenie napisu K+M+B robionego kredą na drzwiach d</w:t>
            </w:r>
            <w:r>
              <w:t>o</w:t>
            </w:r>
            <w:r>
              <w:t xml:space="preserve">mów </w:t>
            </w:r>
            <w:r w:rsidRPr="00154292">
              <w:t>(</w:t>
            </w:r>
            <w:r w:rsidRPr="00154292">
              <w:rPr>
                <w:i/>
              </w:rPr>
              <w:t>Christus mansionem bened</w:t>
            </w:r>
            <w:r w:rsidRPr="00154292">
              <w:rPr>
                <w:i/>
              </w:rPr>
              <w:t>i</w:t>
            </w:r>
            <w:r w:rsidRPr="00154292">
              <w:rPr>
                <w:i/>
              </w:rPr>
              <w:t>cat</w:t>
            </w:r>
            <w:r w:rsidRPr="00154292">
              <w:t>)</w:t>
            </w:r>
          </w:p>
        </w:tc>
        <w:tc>
          <w:tcPr>
            <w:tcW w:w="2936" w:type="dxa"/>
          </w:tcPr>
          <w:p w:rsidR="00D4198A" w:rsidRDefault="00D4198A" w:rsidP="000F18E2">
            <w:pPr>
              <w:pStyle w:val="teksttabeli"/>
            </w:pPr>
            <w:r>
              <w:t>podaje przykłady s</w:t>
            </w:r>
            <w:r>
              <w:t>y</w:t>
            </w:r>
            <w:r>
              <w:t>tuacji, gdy stara się żyć duchem Ewangelii na co dzień</w:t>
            </w:r>
          </w:p>
          <w:p w:rsidR="00145E76" w:rsidRDefault="00D4198A" w:rsidP="000F18E2">
            <w:pPr>
              <w:pStyle w:val="teksttabeli"/>
            </w:pPr>
            <w:r>
              <w:t>omawia, w jaki sposób real</w:t>
            </w:r>
            <w:r>
              <w:t>i</w:t>
            </w:r>
            <w:r>
              <w:t>zuje powszechne p</w:t>
            </w:r>
            <w:r>
              <w:t>o</w:t>
            </w:r>
            <w:r>
              <w:t>wołanie do świętości w swoim życiu</w:t>
            </w:r>
          </w:p>
          <w:p w:rsidR="00D4198A" w:rsidRDefault="00D4198A" w:rsidP="000F18E2">
            <w:pPr>
              <w:pStyle w:val="teksttabeli"/>
            </w:pPr>
            <w:r>
              <w:t>krytycznie ocenia przejawy komercjalizacji świąt Boż</w:t>
            </w:r>
            <w:r>
              <w:t>e</w:t>
            </w:r>
            <w:r>
              <w:t>go Nar</w:t>
            </w:r>
            <w:r>
              <w:t>o</w:t>
            </w:r>
            <w:r>
              <w:t>dzenia</w:t>
            </w:r>
          </w:p>
          <w:p w:rsidR="00D4198A" w:rsidRDefault="00D4198A" w:rsidP="000F18E2">
            <w:pPr>
              <w:pStyle w:val="teksttabeli"/>
            </w:pPr>
            <w:r>
              <w:t>określa, w jaki sposób w</w:t>
            </w:r>
            <w:r>
              <w:t>y</w:t>
            </w:r>
            <w:r>
              <w:t>raża radość i dziękcz</w:t>
            </w:r>
            <w:r>
              <w:t>y</w:t>
            </w:r>
            <w:r>
              <w:t>nienie Bogu za przyjście Zbaw</w:t>
            </w:r>
            <w:r>
              <w:t>i</w:t>
            </w:r>
            <w:r>
              <w:t>ciela</w:t>
            </w:r>
          </w:p>
          <w:p w:rsidR="00D4198A" w:rsidRDefault="00D4198A" w:rsidP="000F18E2">
            <w:pPr>
              <w:pStyle w:val="teksttabeli"/>
            </w:pPr>
            <w:r>
              <w:t>opowiada o nowej tradycji Orszaków Trzech Króli</w:t>
            </w:r>
          </w:p>
          <w:p w:rsidR="00D4198A" w:rsidRDefault="00D4198A" w:rsidP="000F18E2">
            <w:pPr>
              <w:pStyle w:val="teksttabeli"/>
            </w:pPr>
            <w:r>
              <w:t>uzasadnia, że wspó</w:t>
            </w:r>
            <w:r>
              <w:t>ł</w:t>
            </w:r>
            <w:r>
              <w:t>czesne Betlejem to każda Msza Świ</w:t>
            </w:r>
            <w:r>
              <w:t>ę</w:t>
            </w:r>
            <w:r>
              <w:t>ta</w:t>
            </w:r>
          </w:p>
        </w:tc>
        <w:tc>
          <w:tcPr>
            <w:tcW w:w="1273" w:type="dxa"/>
          </w:tcPr>
          <w:p w:rsidR="00D4198A" w:rsidRDefault="00D4198A" w:rsidP="000F18E2">
            <w:pPr>
              <w:pStyle w:val="teksttabeli"/>
            </w:pPr>
            <w:r>
              <w:t>w miarę możliw</w:t>
            </w:r>
            <w:r>
              <w:t>o</w:t>
            </w:r>
            <w:r>
              <w:t>ści ang</w:t>
            </w:r>
            <w:r>
              <w:t>a</w:t>
            </w:r>
            <w:r>
              <w:t>żuje się w przygot</w:t>
            </w:r>
            <w:r>
              <w:t>o</w:t>
            </w:r>
            <w:r>
              <w:t>wanie O</w:t>
            </w:r>
            <w:r>
              <w:t>r</w:t>
            </w:r>
            <w:r>
              <w:t>szaku Trzech Króli i bierze w nim udział</w:t>
            </w:r>
          </w:p>
          <w:p w:rsidR="00145E76" w:rsidRDefault="00145E76" w:rsidP="00D125E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5E76" w:rsidRDefault="00145E76" w:rsidP="00145E76"/>
    <w:p w:rsidR="00145E76" w:rsidRPr="007D1A9A" w:rsidRDefault="00145E76" w:rsidP="00145E76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lastRenderedPageBreak/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00"/>
        <w:gridCol w:w="3600"/>
        <w:gridCol w:w="3600"/>
        <w:gridCol w:w="2880"/>
        <w:gridCol w:w="1273"/>
      </w:tblGrid>
      <w:tr w:rsidR="00145E76">
        <w:tc>
          <w:tcPr>
            <w:tcW w:w="1188" w:type="dxa"/>
            <w:vMerge w:val="restart"/>
          </w:tcPr>
          <w:p w:rsidR="00145E76" w:rsidRDefault="00145E76" w:rsidP="00156FA1">
            <w:pPr>
              <w:pStyle w:val="Nagwek1"/>
              <w:ind w:firstLine="0"/>
              <w:jc w:val="center"/>
            </w:pPr>
          </w:p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>
        <w:tc>
          <w:tcPr>
            <w:tcW w:w="1188" w:type="dxa"/>
            <w:vMerge/>
          </w:tcPr>
          <w:p w:rsidR="00145E76" w:rsidRPr="00DC73FA" w:rsidRDefault="00145E76" w:rsidP="00156FA1">
            <w:pPr>
              <w:pStyle w:val="Nagwek1"/>
              <w:ind w:firstLine="0"/>
            </w:pPr>
          </w:p>
        </w:tc>
        <w:tc>
          <w:tcPr>
            <w:tcW w:w="270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60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60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880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156FA1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>
        <w:tc>
          <w:tcPr>
            <w:tcW w:w="1188" w:type="dxa"/>
          </w:tcPr>
          <w:p w:rsidR="000159EC" w:rsidRPr="0020734B" w:rsidRDefault="00145E76" w:rsidP="000159EC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IV. </w:t>
            </w:r>
            <w:r w:rsidR="000159EC" w:rsidRPr="0074235D">
              <w:rPr>
                <w:b/>
                <w:bCs/>
              </w:rPr>
              <w:t>K</w:t>
            </w:r>
            <w:r w:rsidR="000159EC" w:rsidRPr="0074235D">
              <w:rPr>
                <w:b/>
                <w:bCs/>
              </w:rPr>
              <w:t>o</w:t>
            </w:r>
            <w:r w:rsidR="000159EC" w:rsidRPr="0074235D">
              <w:rPr>
                <w:b/>
                <w:bCs/>
              </w:rPr>
              <w:t>ściół d</w:t>
            </w:r>
            <w:r w:rsidR="000159EC" w:rsidRPr="0074235D">
              <w:rPr>
                <w:b/>
                <w:bCs/>
              </w:rPr>
              <w:t>o</w:t>
            </w:r>
            <w:r w:rsidR="000159EC" w:rsidRPr="0074235D">
              <w:rPr>
                <w:b/>
                <w:bCs/>
              </w:rPr>
              <w:t>mowy</w:t>
            </w:r>
          </w:p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14583B" w:rsidRDefault="0014583B" w:rsidP="00C0757E">
            <w:pPr>
              <w:pStyle w:val="teksttabeli"/>
            </w:pPr>
            <w:r>
              <w:t>definiuje pojęcie Kości</w:t>
            </w:r>
            <w:r>
              <w:t>o</w:t>
            </w:r>
            <w:r>
              <w:t>ła dom</w:t>
            </w:r>
            <w:r>
              <w:t>o</w:t>
            </w:r>
            <w:r>
              <w:t>wego</w:t>
            </w:r>
          </w:p>
          <w:p w:rsidR="0014583B" w:rsidRDefault="0014583B" w:rsidP="00C0757E">
            <w:pPr>
              <w:pStyle w:val="teksttabeli"/>
            </w:pPr>
            <w:r>
              <w:t>wymienia praktyki religi</w:t>
            </w:r>
            <w:r>
              <w:t>j</w:t>
            </w:r>
            <w:r>
              <w:t>ne chrześcij</w:t>
            </w:r>
            <w:r>
              <w:t>a</w:t>
            </w:r>
            <w:r>
              <w:t>nina</w:t>
            </w:r>
          </w:p>
          <w:p w:rsidR="0014583B" w:rsidRDefault="0014583B" w:rsidP="00C0757E">
            <w:pPr>
              <w:pStyle w:val="teksttabeli"/>
            </w:pPr>
            <w:r>
              <w:t xml:space="preserve"> podaje przykłady m</w:t>
            </w:r>
            <w:r>
              <w:t>o</w:t>
            </w:r>
            <w:r>
              <w:t>dlitw z wczesnego dzi</w:t>
            </w:r>
            <w:r>
              <w:t>e</w:t>
            </w:r>
            <w:r>
              <w:t>ciństwa oraz teksty, kt</w:t>
            </w:r>
            <w:r>
              <w:t>ó</w:t>
            </w:r>
            <w:r>
              <w:t>rymi modli się obe</w:t>
            </w:r>
            <w:r>
              <w:t>c</w:t>
            </w:r>
            <w:r>
              <w:t>nie</w:t>
            </w:r>
          </w:p>
          <w:p w:rsidR="0014583B" w:rsidRDefault="0014583B" w:rsidP="00C0757E">
            <w:pPr>
              <w:pStyle w:val="teksttabeli"/>
            </w:pPr>
            <w:r>
              <w:t>określa, że ob</w:t>
            </w:r>
            <w:r>
              <w:t>o</w:t>
            </w:r>
            <w:r>
              <w:t>wiązkiem rodziny jest z</w:t>
            </w:r>
            <w:r>
              <w:t>a</w:t>
            </w:r>
            <w:r>
              <w:t>pewnienie troskliwej opieki, ró</w:t>
            </w:r>
            <w:r>
              <w:t>w</w:t>
            </w:r>
            <w:r>
              <w:t>nież duchowej, nad ch</w:t>
            </w:r>
            <w:r>
              <w:t>o</w:t>
            </w:r>
            <w:r>
              <w:t>rymi i starszymi jej czło</w:t>
            </w:r>
            <w:r>
              <w:t>n</w:t>
            </w:r>
            <w:r>
              <w:t>kami</w:t>
            </w:r>
          </w:p>
          <w:p w:rsidR="00031B81" w:rsidRDefault="00031B81" w:rsidP="00C0757E">
            <w:pPr>
              <w:pStyle w:val="teksttabeli"/>
            </w:pPr>
            <w:r>
              <w:t>wymienia okresy roku liturgiczn</w:t>
            </w:r>
            <w:r>
              <w:t>e</w:t>
            </w:r>
            <w:r>
              <w:t>go</w:t>
            </w:r>
          </w:p>
          <w:p w:rsidR="00031B81" w:rsidRDefault="00031B81" w:rsidP="00C0757E">
            <w:pPr>
              <w:pStyle w:val="teksttabeli"/>
            </w:pPr>
            <w:r>
              <w:t xml:space="preserve"> wymienia święta nak</w:t>
            </w:r>
            <w:r>
              <w:t>a</w:t>
            </w:r>
            <w:r>
              <w:t>zane przez Kościół i p</w:t>
            </w:r>
            <w:r>
              <w:t>o</w:t>
            </w:r>
            <w:r>
              <w:t>daje ich daty</w:t>
            </w:r>
          </w:p>
          <w:p w:rsidR="0014583B" w:rsidRPr="00751032" w:rsidRDefault="00031B81" w:rsidP="00C0757E">
            <w:pPr>
              <w:pStyle w:val="teksttabeli"/>
              <w:rPr>
                <w:spacing w:val="-4"/>
                <w:szCs w:val="21"/>
              </w:rPr>
            </w:pPr>
            <w:r w:rsidRPr="00751032">
              <w:rPr>
                <w:spacing w:val="-4"/>
                <w:szCs w:val="21"/>
              </w:rPr>
              <w:t>podaje, że święt</w:t>
            </w:r>
            <w:r w:rsidRPr="00751032">
              <w:rPr>
                <w:spacing w:val="-4"/>
                <w:szCs w:val="21"/>
              </w:rPr>
              <w:t>o</w:t>
            </w:r>
            <w:r w:rsidRPr="00751032">
              <w:rPr>
                <w:spacing w:val="-4"/>
                <w:szCs w:val="21"/>
              </w:rPr>
              <w:t>wanie niedzieli jest religijnym obowiązkiem chrześcijan</w:t>
            </w:r>
            <w:r w:rsidRPr="00751032">
              <w:rPr>
                <w:spacing w:val="-4"/>
                <w:szCs w:val="21"/>
              </w:rPr>
              <w:t>i</w:t>
            </w:r>
            <w:r w:rsidRPr="00751032">
              <w:rPr>
                <w:spacing w:val="-4"/>
                <w:szCs w:val="21"/>
              </w:rPr>
              <w:t>na</w:t>
            </w:r>
          </w:p>
          <w:p w:rsidR="00031B81" w:rsidRDefault="00031B81" w:rsidP="00C0757E">
            <w:pPr>
              <w:pStyle w:val="teksttabeli"/>
            </w:pPr>
            <w:r>
              <w:t>wymienia okolic</w:t>
            </w:r>
            <w:r>
              <w:t>z</w:t>
            </w:r>
            <w:r>
              <w:t>ności rodzinnych sp</w:t>
            </w:r>
            <w:r>
              <w:t>o</w:t>
            </w:r>
            <w:r>
              <w:t>tkań</w:t>
            </w:r>
          </w:p>
          <w:p w:rsidR="00031B81" w:rsidRDefault="00031B81" w:rsidP="00C0757E">
            <w:pPr>
              <w:pStyle w:val="teksttabeli"/>
            </w:pPr>
            <w:r>
              <w:t xml:space="preserve"> podaje daty najważnie</w:t>
            </w:r>
            <w:r>
              <w:t>j</w:t>
            </w:r>
            <w:r>
              <w:t>szych rodzinnych urocz</w:t>
            </w:r>
            <w:r>
              <w:t>y</w:t>
            </w:r>
            <w:r>
              <w:t>stości (rocznice, imien</w:t>
            </w:r>
            <w:r>
              <w:t>i</w:t>
            </w:r>
            <w:r>
              <w:t>ny…)</w:t>
            </w:r>
          </w:p>
          <w:p w:rsidR="00031B81" w:rsidRDefault="00031B81" w:rsidP="00C0757E">
            <w:pPr>
              <w:pStyle w:val="teksttabeli"/>
            </w:pPr>
            <w:r>
              <w:t>podaje treść i godzinę wspólnego odmawiania Apelu Jasnogórski</w:t>
            </w:r>
            <w:r>
              <w:t>e</w:t>
            </w:r>
            <w:r>
              <w:t>go</w:t>
            </w:r>
          </w:p>
          <w:p w:rsidR="00031B81" w:rsidRDefault="00031B81" w:rsidP="00C0757E">
            <w:pPr>
              <w:pStyle w:val="teksttabeli"/>
            </w:pPr>
            <w:r>
              <w:t>wymienia modlitwy, kt</w:t>
            </w:r>
            <w:r>
              <w:t>ó</w:t>
            </w:r>
            <w:r>
              <w:t>rych nauczył się w rodz</w:t>
            </w:r>
            <w:r>
              <w:t>i</w:t>
            </w:r>
            <w:r>
              <w:t>nie</w:t>
            </w:r>
          </w:p>
          <w:p w:rsidR="00031B81" w:rsidRDefault="00031B81" w:rsidP="00C0757E">
            <w:pPr>
              <w:pStyle w:val="teksttabeli"/>
            </w:pPr>
            <w:r>
              <w:t>podaje przykłady świa</w:t>
            </w:r>
            <w:r>
              <w:t>d</w:t>
            </w:r>
            <w:r>
              <w:t>czenia o Chrystusie w r</w:t>
            </w:r>
            <w:r>
              <w:t>a</w:t>
            </w:r>
            <w:r>
              <w:t>mach rodziny</w:t>
            </w:r>
          </w:p>
          <w:p w:rsidR="003D36ED" w:rsidRDefault="003D36ED" w:rsidP="00C0757E">
            <w:pPr>
              <w:pStyle w:val="teksttabeli"/>
            </w:pPr>
            <w:r>
              <w:lastRenderedPageBreak/>
              <w:t>podaje, z jakich okazji ludzie przychodzą do k</w:t>
            </w:r>
            <w:r>
              <w:t>o</w:t>
            </w:r>
            <w:r>
              <w:t>ścioła</w:t>
            </w:r>
          </w:p>
          <w:p w:rsidR="003D36ED" w:rsidRDefault="003D36ED" w:rsidP="00C0757E">
            <w:pPr>
              <w:pStyle w:val="teksttabeli"/>
            </w:pPr>
            <w:r>
              <w:t xml:space="preserve"> wymienia ważne wyd</w:t>
            </w:r>
            <w:r>
              <w:t>a</w:t>
            </w:r>
            <w:r>
              <w:t>rzenia, które prz</w:t>
            </w:r>
            <w:r>
              <w:t>e</w:t>
            </w:r>
            <w:r>
              <w:t>żywał w kości</w:t>
            </w:r>
            <w:r>
              <w:t>e</w:t>
            </w:r>
            <w:r>
              <w:t>le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14583B" w:rsidRDefault="0014583B" w:rsidP="00C0757E">
            <w:pPr>
              <w:pStyle w:val="teksttabeli"/>
            </w:pPr>
            <w:r>
              <w:lastRenderedPageBreak/>
              <w:t>wskazuje elementy Kościoła dom</w:t>
            </w:r>
            <w:r>
              <w:t>o</w:t>
            </w:r>
            <w:r>
              <w:t>wego możliwe do realizacji we wł</w:t>
            </w:r>
            <w:r>
              <w:t>a</w:t>
            </w:r>
            <w:r>
              <w:t>snej rodz</w:t>
            </w:r>
            <w:r>
              <w:t>i</w:t>
            </w:r>
            <w:r>
              <w:t>nie</w:t>
            </w:r>
          </w:p>
          <w:p w:rsidR="0014583B" w:rsidRPr="00751032" w:rsidRDefault="0014583B" w:rsidP="00C0757E">
            <w:pPr>
              <w:pStyle w:val="teksttabeli"/>
              <w:rPr>
                <w:spacing w:val="-4"/>
                <w:szCs w:val="21"/>
              </w:rPr>
            </w:pPr>
            <w:r w:rsidRPr="00751032">
              <w:rPr>
                <w:spacing w:val="-4"/>
                <w:szCs w:val="21"/>
              </w:rPr>
              <w:t>wymienia różnice w pojmowaniu Boga przez małe dziecko i gimnazj</w:t>
            </w:r>
            <w:r w:rsidRPr="00751032">
              <w:rPr>
                <w:spacing w:val="-4"/>
                <w:szCs w:val="21"/>
              </w:rPr>
              <w:t>a</w:t>
            </w:r>
            <w:r w:rsidRPr="00751032">
              <w:rPr>
                <w:spacing w:val="-4"/>
                <w:szCs w:val="21"/>
              </w:rPr>
              <w:t>listę</w:t>
            </w:r>
          </w:p>
          <w:p w:rsidR="0014583B" w:rsidRDefault="0014583B" w:rsidP="00C0757E">
            <w:pPr>
              <w:pStyle w:val="teksttabeli"/>
            </w:pPr>
            <w:r>
              <w:t xml:space="preserve"> wskazuje różnice między wychow</w:t>
            </w:r>
            <w:r>
              <w:t>a</w:t>
            </w:r>
            <w:r>
              <w:t>niem religijnym a świeckim</w:t>
            </w:r>
          </w:p>
          <w:p w:rsidR="0014583B" w:rsidRDefault="0014583B" w:rsidP="00C0757E">
            <w:pPr>
              <w:pStyle w:val="teksttabeli"/>
            </w:pPr>
            <w:r>
              <w:t>określa wartość i sens cierpienia</w:t>
            </w:r>
          </w:p>
          <w:p w:rsidR="0014583B" w:rsidRDefault="0014583B" w:rsidP="00C0757E">
            <w:pPr>
              <w:pStyle w:val="teksttabeli"/>
            </w:pPr>
            <w:r>
              <w:t>wymienia posługi (pielęgnacyjne, medyczne i duchowe) świadczone wobec osób chorych i starszych</w:t>
            </w:r>
          </w:p>
          <w:p w:rsidR="0014583B" w:rsidRDefault="0014583B" w:rsidP="00C0757E">
            <w:pPr>
              <w:pStyle w:val="teksttabeli"/>
            </w:pPr>
            <w:r>
              <w:t xml:space="preserve"> wymienia instytucje wspierające rodz</w:t>
            </w:r>
            <w:r>
              <w:t>i</w:t>
            </w:r>
            <w:r>
              <w:t>nę w wypełnianiu jej obowiązku wobec osób ch</w:t>
            </w:r>
            <w:r>
              <w:t>o</w:t>
            </w:r>
            <w:r>
              <w:t>rych i starszych i wie, jak się z nimi sko</w:t>
            </w:r>
            <w:r>
              <w:t>n</w:t>
            </w:r>
            <w:r>
              <w:t>taktować</w:t>
            </w:r>
          </w:p>
          <w:p w:rsidR="00031B81" w:rsidRDefault="00031B81" w:rsidP="00C0757E">
            <w:pPr>
              <w:pStyle w:val="teksttabeli"/>
            </w:pPr>
            <w:r>
              <w:t>wymienia święta, które nie posiad</w:t>
            </w:r>
            <w:r>
              <w:t>a</w:t>
            </w:r>
            <w:r>
              <w:t>ją stałej daty</w:t>
            </w:r>
          </w:p>
          <w:p w:rsidR="0014583B" w:rsidRDefault="00031B81" w:rsidP="00C0757E">
            <w:pPr>
              <w:pStyle w:val="teksttabeli"/>
            </w:pPr>
            <w:r>
              <w:t>uzasadnia przekonanie o potrzebie świ</w:t>
            </w:r>
            <w:r>
              <w:t>ę</w:t>
            </w:r>
            <w:r>
              <w:t>towania dni świątecznych</w:t>
            </w:r>
          </w:p>
          <w:p w:rsidR="00031B81" w:rsidRDefault="00031B81" w:rsidP="00C0757E">
            <w:pPr>
              <w:pStyle w:val="teksttabeli"/>
            </w:pPr>
            <w:r>
              <w:t>wymienia elementy chrześcijańskiego świ</w:t>
            </w:r>
            <w:r>
              <w:t>ę</w:t>
            </w:r>
            <w:r>
              <w:t>towania niedzieli</w:t>
            </w:r>
          </w:p>
          <w:p w:rsidR="00031B81" w:rsidRDefault="00031B81" w:rsidP="00C0757E">
            <w:pPr>
              <w:pStyle w:val="teksttabeli"/>
            </w:pPr>
            <w:r>
              <w:t>wymienia chrześcijańskie elementy świętowania (Msza Święta, wspólna modlitwa, obecność kapłana, roczn</w:t>
            </w:r>
            <w:r>
              <w:t>i</w:t>
            </w:r>
            <w:r>
              <w:t>cowa pielgrzy</w:t>
            </w:r>
            <w:r>
              <w:t>m</w:t>
            </w:r>
            <w:r>
              <w:t>ka…)</w:t>
            </w:r>
          </w:p>
          <w:p w:rsidR="00031B81" w:rsidRDefault="00031B81" w:rsidP="00C0757E">
            <w:pPr>
              <w:pStyle w:val="teksttabeli"/>
            </w:pPr>
            <w:r>
              <w:t>mówi (śpiewa) z pamięci Apel Jasn</w:t>
            </w:r>
            <w:r>
              <w:t>o</w:t>
            </w:r>
            <w:r>
              <w:t>górski</w:t>
            </w:r>
          </w:p>
          <w:p w:rsidR="00031B81" w:rsidRDefault="00031B81" w:rsidP="00C0757E">
            <w:pPr>
              <w:pStyle w:val="teksttabeli"/>
            </w:pPr>
            <w:r>
              <w:t>podaje różne określenia modlitwy</w:t>
            </w:r>
          </w:p>
          <w:p w:rsidR="00031B81" w:rsidRDefault="00031B81" w:rsidP="00C0757E">
            <w:pPr>
              <w:pStyle w:val="teksttabeli"/>
            </w:pPr>
            <w:r>
              <w:t>wymienia możliwości rodzinnego świadczenia o Chrystusie wobec i</w:t>
            </w:r>
            <w:r>
              <w:t>n</w:t>
            </w:r>
            <w:r>
              <w:t>nych ludzi</w:t>
            </w:r>
          </w:p>
          <w:p w:rsidR="003D36ED" w:rsidRDefault="003D36ED" w:rsidP="00C0757E">
            <w:pPr>
              <w:pStyle w:val="teksttabeli"/>
            </w:pPr>
            <w:r>
              <w:t>daje świadectwo uczestnictwa w Mszach Świętych zamawianych przez rodzinę, prz</w:t>
            </w:r>
            <w:r>
              <w:t>y</w:t>
            </w:r>
            <w:r>
              <w:t>jaciół, sąsiadów, klasę…</w:t>
            </w:r>
          </w:p>
          <w:p w:rsidR="00145E76" w:rsidRDefault="00145E76" w:rsidP="0047093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14583B" w:rsidRDefault="0014583B" w:rsidP="00C0757E">
            <w:pPr>
              <w:pStyle w:val="teksttabeli"/>
            </w:pPr>
            <w:r>
              <w:lastRenderedPageBreak/>
              <w:t>charakteryzuje rodzinę chrześc</w:t>
            </w:r>
            <w:r>
              <w:t>i</w:t>
            </w:r>
            <w:r>
              <w:t>jańską jako Kościół d</w:t>
            </w:r>
            <w:r>
              <w:t>o</w:t>
            </w:r>
            <w:r>
              <w:t>mowy</w:t>
            </w:r>
          </w:p>
          <w:p w:rsidR="0014583B" w:rsidRDefault="0014583B" w:rsidP="00C0757E">
            <w:pPr>
              <w:pStyle w:val="teksttabeli"/>
            </w:pPr>
            <w:r>
              <w:t>omawia przeszkody, utrudniające rel</w:t>
            </w:r>
            <w:r>
              <w:t>i</w:t>
            </w:r>
            <w:r>
              <w:t>gijne wychowanie</w:t>
            </w:r>
          </w:p>
          <w:p w:rsidR="0014583B" w:rsidRDefault="0014583B" w:rsidP="00C0757E">
            <w:pPr>
              <w:pStyle w:val="teksttabeli"/>
            </w:pPr>
            <w:r>
              <w:t xml:space="preserve"> charakteryzuje zmiany w modlitwie mł</w:t>
            </w:r>
            <w:r>
              <w:t>o</w:t>
            </w:r>
            <w:r>
              <w:t>dego człowieka</w:t>
            </w:r>
          </w:p>
          <w:p w:rsidR="0014583B" w:rsidRDefault="0014583B" w:rsidP="00C0757E">
            <w:pPr>
              <w:pStyle w:val="teksttabeli"/>
            </w:pPr>
            <w:r>
              <w:t>charakteryzuje sposób życia człowi</w:t>
            </w:r>
            <w:r>
              <w:t>e</w:t>
            </w:r>
            <w:r>
              <w:t>ka o rel</w:t>
            </w:r>
            <w:r>
              <w:t>i</w:t>
            </w:r>
            <w:r>
              <w:t>gijnym wychowaniu</w:t>
            </w:r>
          </w:p>
          <w:p w:rsidR="0014583B" w:rsidRDefault="0014583B" w:rsidP="00C0757E">
            <w:pPr>
              <w:pStyle w:val="teksttabeli"/>
            </w:pPr>
            <w:r>
              <w:t>uzasadnia obowiązek opieki nad ch</w:t>
            </w:r>
            <w:r>
              <w:t>o</w:t>
            </w:r>
            <w:r>
              <w:t>rymi i starszymi członkami r</w:t>
            </w:r>
            <w:r>
              <w:t>o</w:t>
            </w:r>
            <w:r>
              <w:t>dziny</w:t>
            </w:r>
          </w:p>
          <w:p w:rsidR="0014583B" w:rsidRDefault="0014583B" w:rsidP="00C0757E">
            <w:pPr>
              <w:pStyle w:val="teksttabeli"/>
            </w:pPr>
            <w:r>
              <w:t xml:space="preserve"> układa modlitwę w intencji chorych</w:t>
            </w:r>
          </w:p>
          <w:p w:rsidR="00031B81" w:rsidRDefault="00031B81" w:rsidP="00C0757E">
            <w:pPr>
              <w:pStyle w:val="teksttabeli"/>
            </w:pPr>
            <w:r>
              <w:t>charakteryzuje poszczególne okresy litu</w:t>
            </w:r>
            <w:r>
              <w:t>r</w:t>
            </w:r>
            <w:r>
              <w:t>giczne w oparciu o KKK</w:t>
            </w:r>
          </w:p>
          <w:p w:rsidR="00031B81" w:rsidRDefault="00031B81" w:rsidP="00C0757E">
            <w:pPr>
              <w:pStyle w:val="teksttabeli"/>
            </w:pPr>
            <w:r>
              <w:t xml:space="preserve"> interpretuje schemat roku liturgic</w:t>
            </w:r>
            <w:r>
              <w:t>z</w:t>
            </w:r>
            <w:r>
              <w:t>nego</w:t>
            </w:r>
          </w:p>
          <w:p w:rsidR="00031B81" w:rsidRDefault="00031B81" w:rsidP="00C0757E">
            <w:pPr>
              <w:pStyle w:val="teksttabeli"/>
            </w:pPr>
            <w:r>
              <w:t xml:space="preserve"> przyporządkowuje poszczególnym okr</w:t>
            </w:r>
            <w:r>
              <w:t>e</w:t>
            </w:r>
            <w:r>
              <w:t>som roku liturgicznego właściwe im obrzędy liturgiczne i paraliturgic</w:t>
            </w:r>
            <w:r>
              <w:t>z</w:t>
            </w:r>
            <w:r>
              <w:t>ne</w:t>
            </w:r>
          </w:p>
          <w:p w:rsidR="0014583B" w:rsidRDefault="00031B81" w:rsidP="00C0757E">
            <w:pPr>
              <w:pStyle w:val="teksttabeli"/>
            </w:pPr>
            <w:r>
              <w:t>uzasadnia przekonanie o potrzebie zachowania tradycji związanych z p</w:t>
            </w:r>
            <w:r>
              <w:t>o</w:t>
            </w:r>
            <w:r>
              <w:t>szczególnymi okresami roku litu</w:t>
            </w:r>
            <w:r>
              <w:t>r</w:t>
            </w:r>
            <w:r>
              <w:t>gicznego</w:t>
            </w:r>
          </w:p>
          <w:p w:rsidR="00031B81" w:rsidRDefault="00031B81" w:rsidP="00C0757E">
            <w:pPr>
              <w:pStyle w:val="teksttabeli"/>
            </w:pPr>
            <w:r>
              <w:t>na podstawie wybranych tekstów bibli</w:t>
            </w:r>
            <w:r>
              <w:t>j</w:t>
            </w:r>
            <w:r>
              <w:t>nych wyjaśnia, że niedziela jest dla chrześcijanina dniem świ</w:t>
            </w:r>
            <w:r>
              <w:t>ę</w:t>
            </w:r>
            <w:r>
              <w:t>tym</w:t>
            </w:r>
          </w:p>
          <w:p w:rsidR="00031B81" w:rsidRDefault="00031B81" w:rsidP="00C0757E">
            <w:pPr>
              <w:pStyle w:val="teksttabeli"/>
            </w:pPr>
            <w:r>
              <w:t xml:space="preserve"> uzasadnia, że robienie zakupów w ni</w:t>
            </w:r>
            <w:r>
              <w:t>e</w:t>
            </w:r>
            <w:r>
              <w:t>dzielę jest naruszeniem Bożego przykaz</w:t>
            </w:r>
            <w:r>
              <w:t>a</w:t>
            </w:r>
            <w:r>
              <w:t>nia</w:t>
            </w:r>
          </w:p>
          <w:p w:rsidR="00031B81" w:rsidRDefault="00031B81" w:rsidP="00C0757E">
            <w:pPr>
              <w:pStyle w:val="teksttabeli"/>
            </w:pPr>
            <w:r>
              <w:t>uzasadnia potrzebę wspólnego świ</w:t>
            </w:r>
            <w:r>
              <w:t>ę</w:t>
            </w:r>
            <w:r>
              <w:t>towania</w:t>
            </w:r>
          </w:p>
          <w:p w:rsidR="00031B81" w:rsidRDefault="00031B81" w:rsidP="00C0757E">
            <w:pPr>
              <w:pStyle w:val="teksttabeli"/>
            </w:pPr>
            <w:r>
              <w:t xml:space="preserve"> układa plan świętowania rodzinnej uroczystości, uwzględniając jej chrz</w:t>
            </w:r>
            <w:r>
              <w:t>e</w:t>
            </w:r>
            <w:r>
              <w:t>ścijański charakter</w:t>
            </w:r>
          </w:p>
          <w:p w:rsidR="00031B81" w:rsidRDefault="00031B81" w:rsidP="00C0757E">
            <w:pPr>
              <w:pStyle w:val="teksttabeli"/>
            </w:pPr>
            <w:r>
              <w:lastRenderedPageBreak/>
              <w:t>omawia historię cudownego o</w:t>
            </w:r>
            <w:r>
              <w:t>b</w:t>
            </w:r>
            <w:r>
              <w:t>razu Matki Bożej Częstocho</w:t>
            </w:r>
            <w:r>
              <w:t>w</w:t>
            </w:r>
            <w:r>
              <w:t>skiej</w:t>
            </w:r>
          </w:p>
          <w:p w:rsidR="00031B81" w:rsidRDefault="00031B81" w:rsidP="00C0757E">
            <w:pPr>
              <w:pStyle w:val="teksttabeli"/>
            </w:pPr>
            <w:r>
              <w:t xml:space="preserve"> wyjaśnia znaczenie jasnogórskiego san</w:t>
            </w:r>
            <w:r>
              <w:t>k</w:t>
            </w:r>
            <w:r>
              <w:t>tuarium dla Polaków</w:t>
            </w:r>
          </w:p>
          <w:p w:rsidR="00031B81" w:rsidRDefault="00031B81" w:rsidP="00C0757E">
            <w:pPr>
              <w:pStyle w:val="teksttabeli"/>
            </w:pPr>
            <w:r>
              <w:t>potrafi odnaleźć na odbiorniku radi</w:t>
            </w:r>
            <w:r>
              <w:t>o</w:t>
            </w:r>
            <w:r>
              <w:t>wym stacje transmitujące Apel Jasn</w:t>
            </w:r>
            <w:r>
              <w:t>o</w:t>
            </w:r>
            <w:r>
              <w:t>górski</w:t>
            </w:r>
          </w:p>
          <w:p w:rsidR="00031B81" w:rsidRDefault="00031B81" w:rsidP="00C0757E">
            <w:pPr>
              <w:pStyle w:val="teksttabeli"/>
            </w:pPr>
            <w:r>
              <w:t>podaje przykłady rodzin, których świ</w:t>
            </w:r>
            <w:r>
              <w:t>ę</w:t>
            </w:r>
            <w:r>
              <w:t>tość budowała się na wspólnej modl</w:t>
            </w:r>
            <w:r>
              <w:t>i</w:t>
            </w:r>
            <w:r>
              <w:t xml:space="preserve">twie </w:t>
            </w:r>
          </w:p>
          <w:p w:rsidR="00031B81" w:rsidRDefault="00031B81" w:rsidP="00C0757E">
            <w:pPr>
              <w:pStyle w:val="teksttabeli"/>
            </w:pPr>
            <w:r>
              <w:t>na podstawie tekstów biblijnych i nauczania Kościoła uzasadnia k</w:t>
            </w:r>
            <w:r>
              <w:t>o</w:t>
            </w:r>
            <w:r>
              <w:t>nieczność apostolskiego zaangażow</w:t>
            </w:r>
            <w:r>
              <w:t>a</w:t>
            </w:r>
            <w:r>
              <w:t>nia chrześcija</w:t>
            </w:r>
            <w:r>
              <w:t>ń</w:t>
            </w:r>
            <w:r>
              <w:t>skich rodzin</w:t>
            </w:r>
          </w:p>
          <w:p w:rsidR="003D36ED" w:rsidRDefault="003D36ED" w:rsidP="00C0757E">
            <w:pPr>
              <w:pStyle w:val="teksttabeli"/>
            </w:pPr>
            <w:r>
              <w:t>interpretuje teksty biblijne, m</w:t>
            </w:r>
            <w:r>
              <w:t>ó</w:t>
            </w:r>
            <w:r>
              <w:t>wiące o Kościele jako „domu d</w:t>
            </w:r>
            <w:r>
              <w:t>u</w:t>
            </w:r>
            <w:r>
              <w:t>chowym”</w:t>
            </w:r>
          </w:p>
          <w:p w:rsidR="00031B81" w:rsidRDefault="003D36ED" w:rsidP="00C0757E">
            <w:pPr>
              <w:pStyle w:val="teksttabeli"/>
            </w:pPr>
            <w:r>
              <w:t xml:space="preserve"> charakteryzuje rolę Kościoła i zn</w:t>
            </w:r>
            <w:r>
              <w:t>a</w:t>
            </w:r>
            <w:r>
              <w:t>czenie kościoła materialnego w życiu swojej r</w:t>
            </w:r>
            <w:r>
              <w:t>o</w:t>
            </w:r>
            <w:r>
              <w:t>dziny</w:t>
            </w:r>
          </w:p>
          <w:p w:rsidR="00145E76" w:rsidRPr="00BB67D7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14583B" w:rsidRDefault="0014583B" w:rsidP="00C0757E">
            <w:pPr>
              <w:pStyle w:val="teksttabeli"/>
            </w:pPr>
            <w:r>
              <w:lastRenderedPageBreak/>
              <w:t>opisuje zadania poszczegó</w:t>
            </w:r>
            <w:r>
              <w:t>l</w:t>
            </w:r>
            <w:r>
              <w:t>nych członków rodziny w r</w:t>
            </w:r>
            <w:r>
              <w:t>e</w:t>
            </w:r>
            <w:r>
              <w:t>alizowaniu idei Kościoła domow</w:t>
            </w:r>
            <w:r>
              <w:t>e</w:t>
            </w:r>
            <w:r>
              <w:t>go</w:t>
            </w:r>
          </w:p>
          <w:p w:rsidR="0014583B" w:rsidRDefault="0014583B" w:rsidP="00C0757E">
            <w:pPr>
              <w:pStyle w:val="teksttabeli"/>
            </w:pPr>
            <w:r>
              <w:t>charakteryzuje rozwój obrazu Boga od dzieci</w:t>
            </w:r>
            <w:r>
              <w:t>ń</w:t>
            </w:r>
            <w:r>
              <w:t>stwa do lat młodzie</w:t>
            </w:r>
            <w:r>
              <w:t>ń</w:t>
            </w:r>
            <w:r>
              <w:t>czych</w:t>
            </w:r>
          </w:p>
          <w:p w:rsidR="0014583B" w:rsidRDefault="0014583B" w:rsidP="00C0757E">
            <w:pPr>
              <w:pStyle w:val="teksttabeli"/>
            </w:pPr>
            <w:r>
              <w:t>uzasadnia wartość i p</w:t>
            </w:r>
            <w:r>
              <w:t>o</w:t>
            </w:r>
            <w:r>
              <w:t>trzebę chrześcijańskiego wychow</w:t>
            </w:r>
            <w:r>
              <w:t>a</w:t>
            </w:r>
            <w:r>
              <w:t>nia</w:t>
            </w:r>
          </w:p>
          <w:p w:rsidR="0014583B" w:rsidRDefault="0014583B" w:rsidP="00C0757E">
            <w:pPr>
              <w:pStyle w:val="teksttabeli"/>
            </w:pPr>
            <w:r>
              <w:t>potrafi wykonać podst</w:t>
            </w:r>
            <w:r>
              <w:t>a</w:t>
            </w:r>
            <w:r>
              <w:t>wowe czynności pielęgnacyjne, udzielić pierwszej pomocy, wezwać pogotowie i k</w:t>
            </w:r>
            <w:r>
              <w:t>a</w:t>
            </w:r>
            <w:r>
              <w:t>płana</w:t>
            </w:r>
          </w:p>
          <w:p w:rsidR="0014583B" w:rsidRDefault="0014583B" w:rsidP="00C0757E">
            <w:pPr>
              <w:pStyle w:val="teksttabeli"/>
            </w:pPr>
            <w:r>
              <w:t>omawia, w jaki sposób tros</w:t>
            </w:r>
            <w:r>
              <w:t>z</w:t>
            </w:r>
            <w:r>
              <w:t>czy się o sferę d</w:t>
            </w:r>
            <w:r>
              <w:t>u</w:t>
            </w:r>
            <w:r>
              <w:t>chową osób chorych i starszych w swojej r</w:t>
            </w:r>
            <w:r>
              <w:t>o</w:t>
            </w:r>
            <w:r>
              <w:t>dzinie</w:t>
            </w:r>
          </w:p>
          <w:p w:rsidR="00031B81" w:rsidRDefault="00031B81" w:rsidP="00C0757E">
            <w:pPr>
              <w:pStyle w:val="teksttabeli"/>
            </w:pPr>
            <w:r>
              <w:t>interpretuje wybr</w:t>
            </w:r>
            <w:r>
              <w:t>a</w:t>
            </w:r>
            <w:r>
              <w:t>ne teksty liturgiczne związane z p</w:t>
            </w:r>
            <w:r>
              <w:t>o</w:t>
            </w:r>
            <w:r>
              <w:t>szczególnymi okresami i świętami</w:t>
            </w:r>
          </w:p>
          <w:p w:rsidR="00031B81" w:rsidRDefault="00031B81" w:rsidP="00C0757E">
            <w:pPr>
              <w:pStyle w:val="teksttabeli"/>
            </w:pPr>
            <w:r>
              <w:t>krytycznie ocenia prz</w:t>
            </w:r>
            <w:r>
              <w:t>y</w:t>
            </w:r>
            <w:r>
              <w:t>padki naruszania prawa do ni</w:t>
            </w:r>
            <w:r>
              <w:t>e</w:t>
            </w:r>
            <w:r>
              <w:t>dzielnego odp</w:t>
            </w:r>
            <w:r>
              <w:t>o</w:t>
            </w:r>
            <w:r>
              <w:t>czynku</w:t>
            </w:r>
          </w:p>
          <w:p w:rsidR="00031B81" w:rsidRDefault="00031B81" w:rsidP="00C0757E">
            <w:pPr>
              <w:pStyle w:val="teksttabeli"/>
            </w:pPr>
            <w:r>
              <w:t>podaje, w jaki sp</w:t>
            </w:r>
            <w:r>
              <w:t>o</w:t>
            </w:r>
            <w:r>
              <w:t>sób dba o chrześcijański wymiar świ</w:t>
            </w:r>
            <w:r>
              <w:t>ę</w:t>
            </w:r>
            <w:r>
              <w:t>towania niedzieli</w:t>
            </w:r>
          </w:p>
          <w:p w:rsidR="00031B81" w:rsidRDefault="00031B81" w:rsidP="00C0757E">
            <w:pPr>
              <w:pStyle w:val="teksttabeli"/>
            </w:pPr>
            <w:r>
              <w:t>w ufnej modlitwie p</w:t>
            </w:r>
            <w:r>
              <w:t>o</w:t>
            </w:r>
            <w:r>
              <w:t>wierza Bogu swoich bliskich, szcz</w:t>
            </w:r>
            <w:r>
              <w:t>e</w:t>
            </w:r>
            <w:r>
              <w:t>gólnie w dni, które są dla nich ważne</w:t>
            </w:r>
          </w:p>
          <w:p w:rsidR="00031B81" w:rsidRDefault="00031B81" w:rsidP="00C0757E">
            <w:pPr>
              <w:pStyle w:val="teksttabeli"/>
            </w:pPr>
            <w:r>
              <w:t>uzasadnia wartość modlite</w:t>
            </w:r>
            <w:r>
              <w:t>w</w:t>
            </w:r>
            <w:r>
              <w:t>nej jedności w godzinie Ap</w:t>
            </w:r>
            <w:r>
              <w:t>e</w:t>
            </w:r>
            <w:r>
              <w:t>lu</w:t>
            </w:r>
          </w:p>
          <w:p w:rsidR="00031B81" w:rsidRDefault="00031B81" w:rsidP="00C0757E">
            <w:pPr>
              <w:pStyle w:val="teksttabeli"/>
            </w:pPr>
            <w:r>
              <w:lastRenderedPageBreak/>
              <w:t>podaje, w jaki sposób zach</w:t>
            </w:r>
            <w:r>
              <w:t>ę</w:t>
            </w:r>
            <w:r>
              <w:t>ca bliskich do wspólnego odmawi</w:t>
            </w:r>
            <w:r>
              <w:t>a</w:t>
            </w:r>
            <w:r>
              <w:t>nia Apelu</w:t>
            </w:r>
          </w:p>
          <w:p w:rsidR="00031B81" w:rsidRDefault="00031B81" w:rsidP="00C0757E">
            <w:pPr>
              <w:pStyle w:val="teksttabeli"/>
            </w:pPr>
            <w:r>
              <w:t>omawia propozycje zorgan</w:t>
            </w:r>
            <w:r>
              <w:t>i</w:t>
            </w:r>
            <w:r>
              <w:t>zowania wspó</w:t>
            </w:r>
            <w:r>
              <w:t>l</w:t>
            </w:r>
            <w:r>
              <w:t>nej modlitwy w swojej r</w:t>
            </w:r>
            <w:r>
              <w:t>o</w:t>
            </w:r>
            <w:r>
              <w:t>dzinie</w:t>
            </w:r>
          </w:p>
          <w:p w:rsidR="003D36ED" w:rsidRDefault="003D36ED" w:rsidP="00C0757E">
            <w:pPr>
              <w:pStyle w:val="teksttabeli"/>
            </w:pPr>
            <w:r>
              <w:t>uzasadnia potrzebę więzi z kościołem par</w:t>
            </w:r>
            <w:r>
              <w:t>a</w:t>
            </w:r>
            <w:r>
              <w:t>fialnym oraz troski o j</w:t>
            </w:r>
            <w:r>
              <w:t>e</w:t>
            </w:r>
            <w:r>
              <w:t>go stan materialny i w</w:t>
            </w:r>
            <w:r>
              <w:t>y</w:t>
            </w:r>
            <w:r>
              <w:t>strój</w:t>
            </w:r>
          </w:p>
          <w:p w:rsidR="00031B81" w:rsidRDefault="00031B81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3D36ED" w:rsidRDefault="0014583B" w:rsidP="00C0757E">
            <w:pPr>
              <w:pStyle w:val="teksttabeli"/>
            </w:pPr>
            <w:r>
              <w:lastRenderedPageBreak/>
              <w:t>referuje, w jaki sposób podejm</w:t>
            </w:r>
            <w:r>
              <w:t>u</w:t>
            </w:r>
            <w:r>
              <w:t>je star</w:t>
            </w:r>
            <w:r>
              <w:t>a</w:t>
            </w:r>
            <w:r>
              <w:t>nia, by real</w:t>
            </w:r>
            <w:r>
              <w:t>i</w:t>
            </w:r>
            <w:r>
              <w:t>zować w swej r</w:t>
            </w:r>
            <w:r>
              <w:t>o</w:t>
            </w:r>
            <w:r>
              <w:t>dzinie ideę K</w:t>
            </w:r>
            <w:r>
              <w:t>o</w:t>
            </w:r>
            <w:r>
              <w:t>ścioła domow</w:t>
            </w:r>
            <w:r>
              <w:t>e</w:t>
            </w:r>
            <w:r>
              <w:t>go</w:t>
            </w:r>
            <w:r w:rsidR="003D36ED">
              <w:t xml:space="preserve"> op</w:t>
            </w:r>
            <w:r w:rsidR="003D36ED">
              <w:t>o</w:t>
            </w:r>
            <w:r w:rsidR="003D36ED">
              <w:t>wiada, jak angażuje się w działa</w:t>
            </w:r>
            <w:r w:rsidR="003D36ED">
              <w:t>l</w:t>
            </w:r>
            <w:r w:rsidR="003D36ED">
              <w:t>ność grup religi</w:t>
            </w:r>
            <w:r w:rsidR="003D36ED">
              <w:t>j</w:t>
            </w:r>
            <w:r w:rsidR="003D36ED">
              <w:t>nych na terenie swojej p</w:t>
            </w:r>
            <w:r w:rsidR="003D36ED">
              <w:t>a</w:t>
            </w:r>
            <w:r w:rsidR="003D36ED">
              <w:t>rafii oraz zachęca do tego rodziców i rodze</w:t>
            </w:r>
            <w:r w:rsidR="003D36ED">
              <w:t>ń</w:t>
            </w:r>
            <w:r w:rsidR="003D36ED">
              <w:t>stwo</w:t>
            </w:r>
          </w:p>
          <w:p w:rsidR="0014583B" w:rsidRDefault="003D36ED" w:rsidP="00C0757E">
            <w:pPr>
              <w:pStyle w:val="teksttabeli"/>
            </w:pPr>
            <w:r>
              <w:t>a</w:t>
            </w:r>
            <w:r>
              <w:t>k</w:t>
            </w:r>
            <w:r>
              <w:t>tywnie włącza się w przyg</w:t>
            </w:r>
            <w:r>
              <w:t>o</w:t>
            </w:r>
            <w:r>
              <w:t>towanie uroczyst</w:t>
            </w:r>
            <w:r>
              <w:t>o</w:t>
            </w:r>
            <w:r>
              <w:t>ści i ok</w:t>
            </w:r>
            <w:r>
              <w:t>a</w:t>
            </w:r>
            <w:r>
              <w:t>zjona</w:t>
            </w:r>
            <w:r>
              <w:t>l</w:t>
            </w:r>
            <w:r>
              <w:lastRenderedPageBreak/>
              <w:t>nych i</w:t>
            </w:r>
            <w:r>
              <w:t>m</w:t>
            </w:r>
            <w:r>
              <w:t>prez na terenie kościoła (dekor</w:t>
            </w:r>
            <w:r>
              <w:t>a</w:t>
            </w:r>
            <w:r>
              <w:t>cje, żł</w:t>
            </w:r>
            <w:r>
              <w:t>ó</w:t>
            </w:r>
            <w:r>
              <w:t>bek, Grób Pański, ołtarze na Boże Ci</w:t>
            </w:r>
            <w:r>
              <w:t>a</w:t>
            </w:r>
            <w:r>
              <w:t>ło, f</w:t>
            </w:r>
            <w:r>
              <w:t>e</w:t>
            </w:r>
            <w:r>
              <w:t>styny itp.)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RPr="00156FA1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V. 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O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j</w:t>
            </w:r>
            <w:r w:rsidR="000159EC" w:rsidRPr="000A2DEB">
              <w:rPr>
                <w:rFonts w:cs="TimeIbisEE-Bold"/>
                <w:b/>
                <w:bCs/>
                <w:szCs w:val="40"/>
              </w:rPr>
              <w:t>czyzna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3D36ED" w:rsidRDefault="003D36ED" w:rsidP="00C0757E">
            <w:pPr>
              <w:pStyle w:val="teksttabeli"/>
            </w:pPr>
            <w:r>
              <w:t>określa, czym jest i jak się wyraża p</w:t>
            </w:r>
            <w:r>
              <w:t>a</w:t>
            </w:r>
            <w:r>
              <w:t>triotyzm</w:t>
            </w:r>
          </w:p>
          <w:p w:rsidR="003D36ED" w:rsidRDefault="003D36ED" w:rsidP="00C0757E">
            <w:pPr>
              <w:pStyle w:val="teksttabeli"/>
            </w:pPr>
            <w:r>
              <w:t xml:space="preserve"> wymienia najważnie</w:t>
            </w:r>
            <w:r>
              <w:t>j</w:t>
            </w:r>
            <w:r>
              <w:t>sze wydarzenia z historii Po</w:t>
            </w:r>
            <w:r>
              <w:t>l</w:t>
            </w:r>
            <w:r>
              <w:t>ski, z których moż</w:t>
            </w:r>
            <w:r>
              <w:t>e</w:t>
            </w:r>
            <w:r>
              <w:t>my być dumni</w:t>
            </w:r>
          </w:p>
          <w:p w:rsidR="00E11617" w:rsidRDefault="00E11617" w:rsidP="00C0757E">
            <w:pPr>
              <w:pStyle w:val="teksttabeli"/>
            </w:pPr>
            <w:r>
              <w:t>podaje datę chrztu Mieszka I oraz imię j</w:t>
            </w:r>
            <w:r>
              <w:t>e</w:t>
            </w:r>
            <w:r>
              <w:t>go żony</w:t>
            </w:r>
          </w:p>
          <w:p w:rsidR="00E11617" w:rsidRDefault="00E11617" w:rsidP="00C0757E">
            <w:pPr>
              <w:pStyle w:val="teksttabeli"/>
            </w:pPr>
            <w:r>
              <w:t>wymienia pierwsze bisku</w:t>
            </w:r>
            <w:r>
              <w:t>p</w:t>
            </w:r>
            <w:r>
              <w:t>stwa na ziemiach po</w:t>
            </w:r>
            <w:r>
              <w:t>l</w:t>
            </w:r>
            <w:r>
              <w:t>skich</w:t>
            </w:r>
          </w:p>
          <w:p w:rsidR="00E11617" w:rsidRDefault="00E11617" w:rsidP="00C0757E">
            <w:pPr>
              <w:pStyle w:val="teksttabeli"/>
            </w:pPr>
            <w:r>
              <w:t xml:space="preserve"> prezentuje życie i działa</w:t>
            </w:r>
            <w:r>
              <w:t>l</w:t>
            </w:r>
            <w:r>
              <w:t>ność misyjną św. Wojci</w:t>
            </w:r>
            <w:r>
              <w:t>e</w:t>
            </w:r>
            <w:r>
              <w:t>cha</w:t>
            </w:r>
          </w:p>
          <w:p w:rsidR="00E11617" w:rsidRDefault="00E11617" w:rsidP="00C0757E">
            <w:pPr>
              <w:pStyle w:val="teksttabeli"/>
            </w:pPr>
            <w:r>
              <w:t>podaje fakty z życia św. Stanisława i datę jego śmierci</w:t>
            </w:r>
          </w:p>
          <w:p w:rsidR="00E11617" w:rsidRDefault="00E11617" w:rsidP="00C0757E">
            <w:pPr>
              <w:pStyle w:val="teksttabeli"/>
            </w:pPr>
            <w:r>
              <w:t xml:space="preserve"> relacjonuje wpływ m</w:t>
            </w:r>
            <w:r>
              <w:t>ę</w:t>
            </w:r>
            <w:r>
              <w:t>czeńskiej śmierci św. St</w:t>
            </w:r>
            <w:r>
              <w:t>a</w:t>
            </w:r>
            <w:r>
              <w:t>nisława na późniejsze zjednoczenie kraju</w:t>
            </w:r>
          </w:p>
          <w:p w:rsidR="00E11617" w:rsidRDefault="00E11617" w:rsidP="00C0757E">
            <w:pPr>
              <w:pStyle w:val="teksttabeli"/>
            </w:pPr>
            <w:r>
              <w:lastRenderedPageBreak/>
              <w:t>podaje fakty z życia św. Jadwigi Kr</w:t>
            </w:r>
            <w:r>
              <w:t>ó</w:t>
            </w:r>
            <w:r>
              <w:t>lowej</w:t>
            </w:r>
          </w:p>
          <w:p w:rsidR="0073232D" w:rsidRDefault="0073232D" w:rsidP="00C0757E">
            <w:pPr>
              <w:pStyle w:val="teksttabeli"/>
            </w:pPr>
            <w:r>
              <w:t>podaje przykłady nietol</w:t>
            </w:r>
            <w:r>
              <w:t>e</w:t>
            </w:r>
            <w:r>
              <w:t>rancji religijnej w szesn</w:t>
            </w:r>
            <w:r>
              <w:t>a</w:t>
            </w:r>
            <w:r>
              <w:t>stowiecznej E</w:t>
            </w:r>
            <w:r>
              <w:t>u</w:t>
            </w:r>
            <w:r>
              <w:t>ropie</w:t>
            </w:r>
          </w:p>
          <w:p w:rsidR="0073232D" w:rsidRDefault="0073232D" w:rsidP="00C0757E">
            <w:pPr>
              <w:pStyle w:val="teksttabeli"/>
            </w:pPr>
            <w:r>
              <w:t xml:space="preserve"> wymienia różne wyzn</w:t>
            </w:r>
            <w:r>
              <w:t>a</w:t>
            </w:r>
            <w:r>
              <w:t>nia w ówczesnej Polsce</w:t>
            </w:r>
          </w:p>
          <w:p w:rsidR="0073232D" w:rsidRDefault="0073232D" w:rsidP="00C0757E">
            <w:pPr>
              <w:pStyle w:val="teksttabeli"/>
            </w:pPr>
            <w:r>
              <w:t>wymienia przyczyny i skutki zawarcia unii w Brześciu w 1516 r.</w:t>
            </w:r>
          </w:p>
          <w:p w:rsidR="0073232D" w:rsidRDefault="0073232D" w:rsidP="00C0757E">
            <w:pPr>
              <w:pStyle w:val="teksttabeli"/>
            </w:pPr>
            <w:r>
              <w:t>omawia przyczyny i prz</w:t>
            </w:r>
            <w:r>
              <w:t>e</w:t>
            </w:r>
            <w:r>
              <w:t>bieg powstania machabe</w:t>
            </w:r>
            <w:r>
              <w:t>j</w:t>
            </w:r>
            <w:r>
              <w:t>skiego,</w:t>
            </w:r>
          </w:p>
          <w:p w:rsidR="0073232D" w:rsidRDefault="0073232D" w:rsidP="00C0757E">
            <w:pPr>
              <w:pStyle w:val="teksttabeli"/>
            </w:pPr>
            <w:r>
              <w:t xml:space="preserve"> podaje przykłady męcze</w:t>
            </w:r>
            <w:r>
              <w:t>ń</w:t>
            </w:r>
            <w:r>
              <w:t>stwa za wiarę i O</w:t>
            </w:r>
            <w:r>
              <w:t>j</w:t>
            </w:r>
            <w:r>
              <w:t>czyznę</w:t>
            </w:r>
          </w:p>
          <w:p w:rsidR="0073232D" w:rsidRDefault="0073232D" w:rsidP="00C0757E">
            <w:pPr>
              <w:pStyle w:val="teksttabeli"/>
            </w:pPr>
            <w:r>
              <w:t xml:space="preserve"> wymienia bohaterów, którzy uratowali Polskę i jej wi</w:t>
            </w:r>
            <w:r>
              <w:t>a</w:t>
            </w:r>
            <w:r>
              <w:t>rę</w:t>
            </w:r>
          </w:p>
          <w:p w:rsidR="0073232D" w:rsidRDefault="0073232D" w:rsidP="00C0757E">
            <w:pPr>
              <w:pStyle w:val="teksttabeli"/>
            </w:pPr>
            <w:r>
              <w:t>podaje fakty i wydarz</w:t>
            </w:r>
            <w:r>
              <w:t>e</w:t>
            </w:r>
            <w:r>
              <w:t>nia potwierdzające obe</w:t>
            </w:r>
            <w:r>
              <w:t>c</w:t>
            </w:r>
            <w:r>
              <w:t>ność Kościoła w życiu narodu</w:t>
            </w:r>
          </w:p>
          <w:p w:rsidR="0096187A" w:rsidRDefault="0096187A" w:rsidP="00C0757E">
            <w:pPr>
              <w:pStyle w:val="teksttabeli"/>
            </w:pPr>
            <w:r>
              <w:t>wymienia najważniejsze fakty z życia bł. Jana Pa</w:t>
            </w:r>
            <w:r>
              <w:t>w</w:t>
            </w:r>
            <w:r>
              <w:t>ła II i ks. Jerzego Popi</w:t>
            </w:r>
            <w:r>
              <w:t>e</w:t>
            </w:r>
            <w:r>
              <w:t>łuszki,</w:t>
            </w:r>
          </w:p>
          <w:p w:rsidR="003A2813" w:rsidRDefault="003A2813" w:rsidP="00C0757E">
            <w:pPr>
              <w:pStyle w:val="teksttabeli"/>
            </w:pPr>
            <w:r>
              <w:t>wymienia chrześcija</w:t>
            </w:r>
            <w:r>
              <w:t>ń</w:t>
            </w:r>
            <w:r>
              <w:t>skie tradycje d</w:t>
            </w:r>
            <w:r>
              <w:t>o</w:t>
            </w:r>
            <w:r>
              <w:t>tyczące życia rodzinnego i sp</w:t>
            </w:r>
            <w:r>
              <w:t>o</w:t>
            </w:r>
            <w:r>
              <w:t>łeczno-narodowego</w:t>
            </w:r>
          </w:p>
          <w:p w:rsidR="00145E76" w:rsidRDefault="00145E76" w:rsidP="0017513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3D36ED" w:rsidRDefault="003D36ED" w:rsidP="00C0757E">
            <w:pPr>
              <w:pStyle w:val="teksttabeli"/>
            </w:pPr>
            <w:r>
              <w:lastRenderedPageBreak/>
              <w:t>podaje przykłady naszych narod</w:t>
            </w:r>
            <w:r>
              <w:t>o</w:t>
            </w:r>
            <w:r>
              <w:t>wych b</w:t>
            </w:r>
            <w:r>
              <w:t>o</w:t>
            </w:r>
            <w:r>
              <w:t>haterów</w:t>
            </w:r>
          </w:p>
          <w:p w:rsidR="00E11617" w:rsidRDefault="00E11617" w:rsidP="00C0757E">
            <w:pPr>
              <w:pStyle w:val="teksttabeli"/>
            </w:pPr>
            <w:r>
              <w:t>przedstawia motywy osobiste i pol</w:t>
            </w:r>
            <w:r>
              <w:t>i</w:t>
            </w:r>
            <w:r>
              <w:t>tyczne przyjęcia chrztu przez Mieszka I</w:t>
            </w:r>
          </w:p>
          <w:p w:rsidR="00E11617" w:rsidRDefault="00E11617" w:rsidP="00C0757E">
            <w:pPr>
              <w:pStyle w:val="teksttabeli"/>
            </w:pPr>
            <w:r>
              <w:t>podaje datę liturgicznej uroczystości św. Wo</w:t>
            </w:r>
            <w:r>
              <w:t>j</w:t>
            </w:r>
            <w:r>
              <w:t>ciecha</w:t>
            </w:r>
          </w:p>
          <w:p w:rsidR="00E11617" w:rsidRDefault="00E11617" w:rsidP="00C0757E">
            <w:pPr>
              <w:pStyle w:val="teksttabeli"/>
            </w:pPr>
            <w:r>
              <w:t>prezentuje postawę patriotyzmu i sz</w:t>
            </w:r>
            <w:r>
              <w:t>a</w:t>
            </w:r>
            <w:r>
              <w:t>cunku dla historii ojczystej</w:t>
            </w:r>
          </w:p>
          <w:p w:rsidR="00E11617" w:rsidRDefault="00E11617" w:rsidP="00C0757E">
            <w:pPr>
              <w:pStyle w:val="teksttabeli"/>
            </w:pPr>
            <w:r>
              <w:t>podaje datę liturgicznego wspomni</w:t>
            </w:r>
            <w:r>
              <w:t>e</w:t>
            </w:r>
            <w:r>
              <w:t>nia św. St</w:t>
            </w:r>
            <w:r>
              <w:t>a</w:t>
            </w:r>
            <w:r>
              <w:t>nisława</w:t>
            </w:r>
          </w:p>
          <w:p w:rsidR="00E11617" w:rsidRDefault="00E11617" w:rsidP="00C0757E">
            <w:pPr>
              <w:pStyle w:val="teksttabeli"/>
            </w:pPr>
            <w:r>
              <w:t>omawia, w jaki sposób stara się n</w:t>
            </w:r>
            <w:r>
              <w:t>a</w:t>
            </w:r>
            <w:r>
              <w:t>śladować męstwo i bezkompromis</w:t>
            </w:r>
            <w:r>
              <w:t>o</w:t>
            </w:r>
            <w:r>
              <w:t>wość św. Stan</w:t>
            </w:r>
            <w:r>
              <w:t>i</w:t>
            </w:r>
            <w:r>
              <w:t>sława w walce ze złem</w:t>
            </w:r>
          </w:p>
          <w:p w:rsidR="0073232D" w:rsidRDefault="0073232D" w:rsidP="00C0757E">
            <w:pPr>
              <w:pStyle w:val="teksttabeli"/>
            </w:pPr>
            <w:r>
              <w:t>wymienia zasługi św. Jadwigi dla chrześc</w:t>
            </w:r>
            <w:r>
              <w:t>i</w:t>
            </w:r>
            <w:r>
              <w:t>jaństwa</w:t>
            </w:r>
          </w:p>
          <w:p w:rsidR="0073232D" w:rsidRDefault="0073232D" w:rsidP="00C0757E">
            <w:pPr>
              <w:pStyle w:val="teksttabeli"/>
            </w:pPr>
            <w:r>
              <w:t>podaje datę jej wspomnienia litu</w:t>
            </w:r>
            <w:r>
              <w:t>r</w:t>
            </w:r>
            <w:r>
              <w:t>gicznego</w:t>
            </w:r>
          </w:p>
          <w:p w:rsidR="00E11617" w:rsidRDefault="0073232D" w:rsidP="00C0757E">
            <w:pPr>
              <w:pStyle w:val="teksttabeli"/>
            </w:pPr>
            <w:r>
              <w:t xml:space="preserve">podaje, w jaki sposób wyraża troskę o </w:t>
            </w:r>
            <w:r>
              <w:lastRenderedPageBreak/>
              <w:t>ro</w:t>
            </w:r>
            <w:r>
              <w:t>z</w:t>
            </w:r>
            <w:r>
              <w:t>wój swojej wiary</w:t>
            </w:r>
          </w:p>
          <w:p w:rsidR="0073232D" w:rsidRDefault="0073232D" w:rsidP="00C0757E">
            <w:pPr>
              <w:pStyle w:val="teksttabeli"/>
            </w:pPr>
            <w:r>
              <w:t>wymienia dokumenty dotyczące tol</w:t>
            </w:r>
            <w:r>
              <w:t>e</w:t>
            </w:r>
            <w:r>
              <w:t>rancji rel</w:t>
            </w:r>
            <w:r>
              <w:t>i</w:t>
            </w:r>
            <w:r>
              <w:t>gijnej w Polsce</w:t>
            </w:r>
          </w:p>
          <w:p w:rsidR="0073232D" w:rsidRDefault="0073232D" w:rsidP="00C0757E">
            <w:pPr>
              <w:pStyle w:val="teksttabeli"/>
            </w:pPr>
            <w:r>
              <w:t>wyraża szacunek względem ludzi i</w:t>
            </w:r>
            <w:r>
              <w:t>n</w:t>
            </w:r>
            <w:r>
              <w:t>nych wyznań</w:t>
            </w:r>
          </w:p>
          <w:p w:rsidR="0073232D" w:rsidRDefault="0073232D" w:rsidP="00C0757E">
            <w:pPr>
              <w:pStyle w:val="teksttabeli"/>
            </w:pPr>
            <w:r>
              <w:t xml:space="preserve"> przejawia postawę tolerancji wobec w</w:t>
            </w:r>
            <w:r>
              <w:t>y</w:t>
            </w:r>
            <w:r>
              <w:t>znawców innej wiary</w:t>
            </w:r>
          </w:p>
          <w:p w:rsidR="0073232D" w:rsidRDefault="0073232D" w:rsidP="00C0757E">
            <w:pPr>
              <w:pStyle w:val="teksttabeli"/>
            </w:pPr>
            <w:r>
              <w:t>podaje główne fakty z życia św. A</w:t>
            </w:r>
            <w:r>
              <w:t>n</w:t>
            </w:r>
            <w:r>
              <w:t>drzeja B</w:t>
            </w:r>
            <w:r>
              <w:t>o</w:t>
            </w:r>
            <w:r>
              <w:t>boli</w:t>
            </w:r>
          </w:p>
          <w:p w:rsidR="0073232D" w:rsidRDefault="0073232D" w:rsidP="00C0757E">
            <w:pPr>
              <w:pStyle w:val="teksttabeli"/>
            </w:pPr>
            <w:r>
              <w:t xml:space="preserve"> wymienia przyczyny prześladowania Kościoła unicki</w:t>
            </w:r>
            <w:r>
              <w:t>e</w:t>
            </w:r>
            <w:r>
              <w:t>go</w:t>
            </w:r>
          </w:p>
          <w:p w:rsidR="0073232D" w:rsidRDefault="0073232D" w:rsidP="00C0757E">
            <w:pPr>
              <w:pStyle w:val="teksttabeli"/>
            </w:pPr>
            <w:r>
              <w:t>podaje fakty z działalności Kościoła w czasach niewoli narod</w:t>
            </w:r>
            <w:r>
              <w:t>o</w:t>
            </w:r>
            <w:r>
              <w:t>wej</w:t>
            </w:r>
          </w:p>
          <w:p w:rsidR="0073232D" w:rsidRDefault="0073232D" w:rsidP="00C0757E">
            <w:pPr>
              <w:pStyle w:val="teksttabeli"/>
            </w:pPr>
            <w:r>
              <w:t xml:space="preserve"> wymienia nazwiska księży zaang</w:t>
            </w:r>
            <w:r>
              <w:t>a</w:t>
            </w:r>
            <w:r>
              <w:t>żowanych w walki narodowo-wyzwoleńcze oraz w działalność sp</w:t>
            </w:r>
            <w:r>
              <w:t>o</w:t>
            </w:r>
            <w:r>
              <w:t>łeczno-kulturalną</w:t>
            </w:r>
          </w:p>
          <w:p w:rsidR="0073232D" w:rsidRDefault="0073232D" w:rsidP="00C0757E">
            <w:pPr>
              <w:pStyle w:val="teksttabeli"/>
            </w:pPr>
            <w:r>
              <w:t>wyraża szacunek wobec tych, którzy p</w:t>
            </w:r>
            <w:r>
              <w:t>o</w:t>
            </w:r>
            <w:r>
              <w:t>święcili życie, abyśmy mogli żyć w wo</w:t>
            </w:r>
            <w:r>
              <w:t>l</w:t>
            </w:r>
            <w:r>
              <w:t>nym kraju</w:t>
            </w:r>
          </w:p>
          <w:p w:rsidR="0073232D" w:rsidRDefault="0073232D" w:rsidP="00C0757E">
            <w:pPr>
              <w:pStyle w:val="teksttabeli"/>
            </w:pPr>
            <w:r>
              <w:t xml:space="preserve"> wyraża szacunek dla ludzi walcz</w:t>
            </w:r>
            <w:r>
              <w:t>ą</w:t>
            </w:r>
            <w:r>
              <w:t>cych w obronie swej wiary i o</w:t>
            </w:r>
            <w:r>
              <w:t>j</w:t>
            </w:r>
            <w:r>
              <w:t>czyzny</w:t>
            </w:r>
          </w:p>
          <w:p w:rsidR="0073232D" w:rsidRDefault="0073232D" w:rsidP="00C0757E">
            <w:pPr>
              <w:pStyle w:val="teksttabeli"/>
            </w:pPr>
            <w:r>
              <w:t>określa rolę, jaką Kościół odegrał w najnowszych dzi</w:t>
            </w:r>
            <w:r>
              <w:t>e</w:t>
            </w:r>
            <w:r>
              <w:t>jach Polski</w:t>
            </w:r>
          </w:p>
          <w:p w:rsidR="0073232D" w:rsidRDefault="0073232D" w:rsidP="00C0757E">
            <w:pPr>
              <w:pStyle w:val="teksttabeli"/>
            </w:pPr>
            <w:r>
              <w:t>wyraża szacunek dla ofiary z życia złożonej za Chrystusa i r</w:t>
            </w:r>
            <w:r>
              <w:t>o</w:t>
            </w:r>
            <w:r>
              <w:t>daków</w:t>
            </w:r>
          </w:p>
          <w:p w:rsidR="0096187A" w:rsidRDefault="0096187A" w:rsidP="00C0757E">
            <w:pPr>
              <w:pStyle w:val="teksttabeli"/>
            </w:pPr>
            <w:r>
              <w:t>określa formy kultu bł. Jana Pawła II i ks. Jerzego Popi</w:t>
            </w:r>
            <w:r>
              <w:t>e</w:t>
            </w:r>
            <w:r>
              <w:t>łuszki</w:t>
            </w:r>
          </w:p>
          <w:p w:rsidR="003A2813" w:rsidRPr="00724459" w:rsidRDefault="003A2813" w:rsidP="00C0757E">
            <w:pPr>
              <w:pStyle w:val="teksttabeli"/>
            </w:pPr>
            <w:r>
              <w:t>podaje, w jaki sposób korzysta z ich orędownictwa u Boga i stara się n</w:t>
            </w:r>
            <w:r>
              <w:t>a</w:t>
            </w:r>
            <w:r>
              <w:t>śladować ich cnoty</w:t>
            </w:r>
          </w:p>
          <w:p w:rsidR="003A2813" w:rsidRDefault="003A2813" w:rsidP="00C0757E">
            <w:pPr>
              <w:pStyle w:val="teksttabeli"/>
            </w:pPr>
            <w:r>
              <w:t>podaje przykłady pielęgnowania chrześcijańskich tradycji przez Pol</w:t>
            </w:r>
            <w:r>
              <w:t>a</w:t>
            </w:r>
            <w:r>
              <w:t>ków w różnych okolicznościach dzi</w:t>
            </w:r>
            <w:r>
              <w:t>e</w:t>
            </w:r>
            <w:r>
              <w:t>jowych</w:t>
            </w:r>
          </w:p>
          <w:p w:rsidR="0073232D" w:rsidRDefault="003A2813" w:rsidP="00C0757E">
            <w:pPr>
              <w:pStyle w:val="teksttabeli"/>
            </w:pPr>
            <w:r>
              <w:t xml:space="preserve"> omawia znaczenie zwyczajów, o</w:t>
            </w:r>
            <w:r>
              <w:t>b</w:t>
            </w:r>
            <w:r>
              <w:t>rzędów</w:t>
            </w:r>
          </w:p>
          <w:p w:rsidR="00145E76" w:rsidRDefault="00145E76" w:rsidP="00175132">
            <w:pPr>
              <w:pStyle w:val="teksttabeli"/>
              <w:numPr>
                <w:ilvl w:val="0"/>
                <w:numId w:val="0"/>
              </w:numPr>
            </w:pPr>
          </w:p>
          <w:p w:rsidR="0027290D" w:rsidRDefault="0027290D" w:rsidP="0017513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E11617" w:rsidRDefault="00E11617" w:rsidP="00C0757E">
            <w:pPr>
              <w:pStyle w:val="teksttabeli"/>
            </w:pPr>
            <w:r>
              <w:lastRenderedPageBreak/>
              <w:t>charakteryzuje wartości, dla których Pol</w:t>
            </w:r>
            <w:r>
              <w:t>a</w:t>
            </w:r>
            <w:r>
              <w:t>cy oddawali życie</w:t>
            </w:r>
          </w:p>
          <w:p w:rsidR="00E11617" w:rsidRDefault="00E11617" w:rsidP="00C0757E">
            <w:pPr>
              <w:pStyle w:val="teksttabeli"/>
            </w:pPr>
            <w:r>
              <w:t xml:space="preserve"> uzasadnia religijną wartość miłości O</w:t>
            </w:r>
            <w:r>
              <w:t>j</w:t>
            </w:r>
            <w:r>
              <w:t>czyzny</w:t>
            </w:r>
          </w:p>
          <w:p w:rsidR="00E11617" w:rsidRDefault="00E11617" w:rsidP="00C0757E">
            <w:pPr>
              <w:pStyle w:val="teksttabeli"/>
            </w:pPr>
            <w:r>
              <w:t>wyjaśnia znaczenie chrztu Polski dla da</w:t>
            </w:r>
            <w:r>
              <w:t>l</w:t>
            </w:r>
            <w:r>
              <w:t>szych jej dziejów</w:t>
            </w:r>
          </w:p>
          <w:p w:rsidR="00E11617" w:rsidRDefault="00E11617" w:rsidP="00C0757E">
            <w:pPr>
              <w:pStyle w:val="teksttabeli"/>
            </w:pPr>
            <w:r>
              <w:t xml:space="preserve"> uzasadnia doniosłość zjazdu gnie</w:t>
            </w:r>
            <w:r>
              <w:t>ź</w:t>
            </w:r>
            <w:r>
              <w:t>nieńskiego</w:t>
            </w:r>
          </w:p>
          <w:p w:rsidR="00E11617" w:rsidRDefault="00E11617" w:rsidP="00C0757E">
            <w:pPr>
              <w:pStyle w:val="teksttabeli"/>
            </w:pPr>
            <w:r>
              <w:t>charakteryzuje konflikt pomiędzy biskupem Stanisławem a królem B</w:t>
            </w:r>
            <w:r>
              <w:t>o</w:t>
            </w:r>
            <w:r>
              <w:t>lesławem Śmiałym</w:t>
            </w:r>
          </w:p>
          <w:p w:rsidR="00E11617" w:rsidRDefault="00E11617" w:rsidP="00C0757E">
            <w:pPr>
              <w:pStyle w:val="teksttabeli"/>
            </w:pPr>
            <w:r>
              <w:t xml:space="preserve"> wyjaśnia rozbieżności w historyc</w:t>
            </w:r>
            <w:r>
              <w:t>z</w:t>
            </w:r>
            <w:r>
              <w:t>nych ocenach tego konfliktu</w:t>
            </w:r>
          </w:p>
          <w:p w:rsidR="0073232D" w:rsidRDefault="0073232D" w:rsidP="00C0757E">
            <w:pPr>
              <w:pStyle w:val="teksttabeli"/>
            </w:pPr>
            <w:r>
              <w:t>charakteryzuje rolę królowej Jadwigi w krzewieniu wiary chrześc</w:t>
            </w:r>
            <w:r>
              <w:t>i</w:t>
            </w:r>
            <w:r>
              <w:t>jańskiej</w:t>
            </w:r>
          </w:p>
          <w:p w:rsidR="0073232D" w:rsidRDefault="0073232D" w:rsidP="00C0757E">
            <w:pPr>
              <w:pStyle w:val="teksttabeli"/>
            </w:pPr>
            <w:r>
              <w:t>ukazuje wartość tolerancji religi</w:t>
            </w:r>
            <w:r>
              <w:t>j</w:t>
            </w:r>
            <w:r>
              <w:t>nej</w:t>
            </w:r>
          </w:p>
          <w:p w:rsidR="0073232D" w:rsidRDefault="0073232D" w:rsidP="00C0757E">
            <w:pPr>
              <w:pStyle w:val="teksttabeli"/>
            </w:pPr>
            <w:r>
              <w:t xml:space="preserve"> wyjaśnia, dlaczego Polskę w XVI-XVIII w. nazywano „azylem heret</w:t>
            </w:r>
            <w:r>
              <w:t>y</w:t>
            </w:r>
            <w:r>
              <w:t>ków”</w:t>
            </w:r>
          </w:p>
          <w:p w:rsidR="0073232D" w:rsidRDefault="0073232D" w:rsidP="00C0757E">
            <w:pPr>
              <w:pStyle w:val="teksttabeli"/>
            </w:pPr>
            <w:r>
              <w:lastRenderedPageBreak/>
              <w:t xml:space="preserve"> opisuje przejawy tolerancji religi</w:t>
            </w:r>
            <w:r>
              <w:t>j</w:t>
            </w:r>
            <w:r>
              <w:t>nej w Polsce na przestrzeni wieków</w:t>
            </w:r>
          </w:p>
          <w:p w:rsidR="0073232D" w:rsidRDefault="0073232D" w:rsidP="00C0757E">
            <w:pPr>
              <w:pStyle w:val="teksttabeli"/>
            </w:pPr>
            <w:r>
              <w:t>charakteryzuje podobieństwa i różn</w:t>
            </w:r>
            <w:r>
              <w:t>i</w:t>
            </w:r>
            <w:r>
              <w:t>ce między Kościołem rzymskokat</w:t>
            </w:r>
            <w:r>
              <w:t>o</w:t>
            </w:r>
            <w:r>
              <w:t>lickim a greckokatolickim</w:t>
            </w:r>
          </w:p>
          <w:p w:rsidR="0073232D" w:rsidRDefault="0073232D" w:rsidP="00C0757E">
            <w:pPr>
              <w:pStyle w:val="teksttabeli"/>
            </w:pPr>
            <w:r>
              <w:t>określa stosunek duchowieństwa po</w:t>
            </w:r>
            <w:r>
              <w:t>l</w:t>
            </w:r>
            <w:r>
              <w:t>skiego do walk narodowowyzwole</w:t>
            </w:r>
            <w:r>
              <w:t>ń</w:t>
            </w:r>
            <w:r>
              <w:t>czych</w:t>
            </w:r>
          </w:p>
          <w:p w:rsidR="0073232D" w:rsidRDefault="0073232D" w:rsidP="00C0757E">
            <w:pPr>
              <w:pStyle w:val="teksttabeli"/>
            </w:pPr>
            <w:r>
              <w:t xml:space="preserve"> charakteryzuje działalność społec</w:t>
            </w:r>
            <w:r>
              <w:t>z</w:t>
            </w:r>
            <w:r>
              <w:t>no-kulturalną Kościoła w czasach niewoli n</w:t>
            </w:r>
            <w:r>
              <w:t>a</w:t>
            </w:r>
            <w:r>
              <w:t>rodowej</w:t>
            </w:r>
          </w:p>
          <w:p w:rsidR="0073232D" w:rsidRDefault="0073232D" w:rsidP="00C0757E">
            <w:pPr>
              <w:pStyle w:val="teksttabeli"/>
            </w:pPr>
            <w:r>
              <w:t>charakteryzuje postawę kard. W</w:t>
            </w:r>
            <w:r>
              <w:t>y</w:t>
            </w:r>
            <w:r>
              <w:t>szyńskiego wobec Ojczyzny</w:t>
            </w:r>
          </w:p>
          <w:p w:rsidR="0073232D" w:rsidRDefault="0073232D" w:rsidP="00C0757E">
            <w:pPr>
              <w:pStyle w:val="teksttabeli"/>
            </w:pPr>
            <w:r>
              <w:t xml:space="preserve"> opisuje przykłady obecności Kości</w:t>
            </w:r>
            <w:r>
              <w:t>o</w:t>
            </w:r>
            <w:r>
              <w:t>ła w dziejach narodu po</w:t>
            </w:r>
            <w:r>
              <w:t>l</w:t>
            </w:r>
            <w:r>
              <w:t>skiego</w:t>
            </w:r>
          </w:p>
          <w:p w:rsidR="003A2813" w:rsidRDefault="003A2813" w:rsidP="00C0757E">
            <w:pPr>
              <w:pStyle w:val="teksttabeli"/>
            </w:pPr>
            <w:r>
              <w:t>charakteryzuje zasługi bł. Jana Pawła II i ks. Jerzego Popiełuszki wobec O</w:t>
            </w:r>
            <w:r>
              <w:t>j</w:t>
            </w:r>
            <w:r>
              <w:t>cz</w:t>
            </w:r>
            <w:r>
              <w:t>y</w:t>
            </w:r>
            <w:r>
              <w:t>zny</w:t>
            </w:r>
          </w:p>
          <w:p w:rsidR="003A2813" w:rsidRDefault="003A2813" w:rsidP="00C0757E">
            <w:pPr>
              <w:pStyle w:val="teksttabeli"/>
            </w:pPr>
            <w:r>
              <w:t xml:space="preserve"> charakteryzuje wartość kultu po</w:t>
            </w:r>
            <w:r>
              <w:t>l</w:t>
            </w:r>
            <w:r>
              <w:t>skich świętych dla kształtowania os</w:t>
            </w:r>
            <w:r>
              <w:t>o</w:t>
            </w:r>
            <w:r>
              <w:t>bistych i narodowych postaw Pol</w:t>
            </w:r>
            <w:r>
              <w:t>a</w:t>
            </w:r>
            <w:r>
              <w:t>ków</w:t>
            </w:r>
          </w:p>
          <w:p w:rsidR="003A2813" w:rsidRDefault="003A2813" w:rsidP="00C0757E">
            <w:pPr>
              <w:pStyle w:val="teksttabeli"/>
            </w:pPr>
            <w:r>
              <w:t>uzasadnia, że przywiązanie do chrz</w:t>
            </w:r>
            <w:r>
              <w:t>e</w:t>
            </w:r>
            <w:r>
              <w:t>ścijańskich tradycji pozwoliło Pol</w:t>
            </w:r>
            <w:r>
              <w:t>a</w:t>
            </w:r>
            <w:r>
              <w:t>kom przetrwać najtrudniejsze d</w:t>
            </w:r>
            <w:r>
              <w:t>o</w:t>
            </w:r>
            <w:r>
              <w:t>świadczenia dzi</w:t>
            </w:r>
            <w:r>
              <w:t>e</w:t>
            </w:r>
            <w:r>
              <w:t>jowe</w:t>
            </w:r>
          </w:p>
          <w:p w:rsidR="00145E76" w:rsidRDefault="00145E76" w:rsidP="0017513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E11617" w:rsidRDefault="00E11617" w:rsidP="00C0757E">
            <w:pPr>
              <w:pStyle w:val="teksttabeli"/>
            </w:pPr>
            <w:r>
              <w:lastRenderedPageBreak/>
              <w:t>podaje, w jaki sposób wzmacnia poczucie po</w:t>
            </w:r>
            <w:r>
              <w:t>l</w:t>
            </w:r>
            <w:r>
              <w:t>skości w codziennym ż</w:t>
            </w:r>
            <w:r>
              <w:t>y</w:t>
            </w:r>
            <w:r>
              <w:t>ciu</w:t>
            </w:r>
          </w:p>
          <w:p w:rsidR="00E11617" w:rsidRDefault="00E11617" w:rsidP="00C0757E">
            <w:pPr>
              <w:pStyle w:val="teksttabeli"/>
            </w:pPr>
            <w:r>
              <w:t>uzasadnia znaczenie obch</w:t>
            </w:r>
            <w:r>
              <w:t>o</w:t>
            </w:r>
            <w:r>
              <w:t>dów Tysiąclecia Chrztu Po</w:t>
            </w:r>
            <w:r>
              <w:t>l</w:t>
            </w:r>
            <w:r>
              <w:t>ski i zjazdu w Gnieźnie dla budowania zjednoczonej E</w:t>
            </w:r>
            <w:r>
              <w:t>u</w:t>
            </w:r>
            <w:r>
              <w:t>ropy</w:t>
            </w:r>
          </w:p>
          <w:p w:rsidR="00E11617" w:rsidRDefault="00E11617" w:rsidP="00C0757E">
            <w:pPr>
              <w:pStyle w:val="teksttabeli"/>
            </w:pPr>
            <w:r>
              <w:t>uzasadnia, dlaczego św. St</w:t>
            </w:r>
            <w:r>
              <w:t>a</w:t>
            </w:r>
            <w:r>
              <w:t>nisław należy do głównych patronów Po</w:t>
            </w:r>
            <w:r>
              <w:t>l</w:t>
            </w:r>
            <w:r>
              <w:t xml:space="preserve">ski </w:t>
            </w:r>
          </w:p>
          <w:p w:rsidR="00E11617" w:rsidRDefault="00E11617" w:rsidP="00C0757E">
            <w:pPr>
              <w:pStyle w:val="teksttabeli"/>
            </w:pPr>
            <w:r>
              <w:t>podaje przykłady syt</w:t>
            </w:r>
            <w:r>
              <w:t>u</w:t>
            </w:r>
            <w:r>
              <w:t>acji, w których staje w obronie p</w:t>
            </w:r>
            <w:r>
              <w:t>o</w:t>
            </w:r>
            <w:r>
              <w:t>krzywdz</w:t>
            </w:r>
            <w:r>
              <w:t>o</w:t>
            </w:r>
            <w:r>
              <w:t>nych</w:t>
            </w:r>
          </w:p>
          <w:p w:rsidR="0073232D" w:rsidRDefault="0073232D" w:rsidP="00C0757E">
            <w:pPr>
              <w:pStyle w:val="teksttabeli"/>
            </w:pPr>
            <w:r>
              <w:t>podaje, w jaki sposób wyraża odpowiedzialność za szerz</w:t>
            </w:r>
            <w:r>
              <w:t>e</w:t>
            </w:r>
            <w:r>
              <w:t>nie wiary</w:t>
            </w:r>
          </w:p>
          <w:p w:rsidR="0073232D" w:rsidRDefault="0073232D" w:rsidP="00C0757E">
            <w:pPr>
              <w:pStyle w:val="teksttabeli"/>
            </w:pPr>
            <w:r>
              <w:t>charakteryzuje działania głównych postaci szerz</w:t>
            </w:r>
            <w:r>
              <w:t>ą</w:t>
            </w:r>
            <w:r>
              <w:t>cych ideę tol</w:t>
            </w:r>
            <w:r>
              <w:t>e</w:t>
            </w:r>
            <w:r>
              <w:t>rancji</w:t>
            </w:r>
          </w:p>
          <w:p w:rsidR="00E11617" w:rsidRDefault="0073232D" w:rsidP="00C0757E">
            <w:pPr>
              <w:pStyle w:val="teksttabeli"/>
            </w:pPr>
            <w:r>
              <w:lastRenderedPageBreak/>
              <w:t>określa, w jaki sposób ang</w:t>
            </w:r>
            <w:r>
              <w:t>a</w:t>
            </w:r>
            <w:r>
              <w:t>żuje się w poznawanie i p</w:t>
            </w:r>
            <w:r>
              <w:t>o</w:t>
            </w:r>
            <w:r>
              <w:t>głębianie swojej wiary</w:t>
            </w:r>
          </w:p>
          <w:p w:rsidR="0073232D" w:rsidRDefault="0073232D" w:rsidP="00C0757E">
            <w:pPr>
              <w:pStyle w:val="teksttabeli"/>
            </w:pPr>
            <w:r>
              <w:t>opisuje prześladowanie un</w:t>
            </w:r>
            <w:r>
              <w:t>i</w:t>
            </w:r>
            <w:r>
              <w:t>tów na przestrzeni wieków (akcje rusyfikacy</w:t>
            </w:r>
            <w:r>
              <w:t>j</w:t>
            </w:r>
            <w:r>
              <w:t>ne, dekrety carskie z 1839 r. i 1874 r., więzienie kapłanów, prz</w:t>
            </w:r>
            <w:r>
              <w:t>y</w:t>
            </w:r>
            <w:r>
              <w:t>mus do przechodzenia na praw</w:t>
            </w:r>
            <w:r>
              <w:t>o</w:t>
            </w:r>
            <w:r>
              <w:t>sławie)</w:t>
            </w:r>
          </w:p>
          <w:p w:rsidR="0073232D" w:rsidRDefault="0073232D" w:rsidP="00C0757E">
            <w:pPr>
              <w:pStyle w:val="teksttabeli"/>
            </w:pPr>
            <w:r>
              <w:t>podaje, w jaki sposób tros</w:t>
            </w:r>
            <w:r>
              <w:t>z</w:t>
            </w:r>
            <w:r>
              <w:t>czy się o jedność w swoim środow</w:t>
            </w:r>
            <w:r>
              <w:t>i</w:t>
            </w:r>
            <w:r>
              <w:t>sku</w:t>
            </w:r>
          </w:p>
          <w:p w:rsidR="0073232D" w:rsidRDefault="0073232D" w:rsidP="00C0757E">
            <w:pPr>
              <w:pStyle w:val="teksttabeli"/>
            </w:pPr>
            <w:r>
              <w:t>układa modlitwę, w kt</w:t>
            </w:r>
            <w:r>
              <w:t>ó</w:t>
            </w:r>
            <w:r>
              <w:t>rej dziękuje Bogu za dar woln</w:t>
            </w:r>
            <w:r>
              <w:t>o</w:t>
            </w:r>
            <w:r>
              <w:t>ści i przynależność do K</w:t>
            </w:r>
            <w:r>
              <w:t>o</w:t>
            </w:r>
            <w:r>
              <w:t>ścioła</w:t>
            </w:r>
          </w:p>
          <w:p w:rsidR="0073232D" w:rsidRDefault="0073232D" w:rsidP="00C0757E">
            <w:pPr>
              <w:pStyle w:val="teksttabeli"/>
            </w:pPr>
            <w:r>
              <w:t xml:space="preserve"> uzasadnia wartość męcze</w:t>
            </w:r>
            <w:r>
              <w:t>ń</w:t>
            </w:r>
            <w:r>
              <w:t>stwa za wi</w:t>
            </w:r>
            <w:r>
              <w:t>a</w:t>
            </w:r>
            <w:r>
              <w:t>rę</w:t>
            </w:r>
          </w:p>
          <w:p w:rsidR="0073232D" w:rsidRDefault="0073232D" w:rsidP="00C0757E">
            <w:pPr>
              <w:pStyle w:val="teksttabeli"/>
            </w:pPr>
            <w:r>
              <w:t xml:space="preserve"> wyjaśnia, dlaczego bohat</w:t>
            </w:r>
            <w:r>
              <w:t>e</w:t>
            </w:r>
            <w:r>
              <w:t>rowie mogą uratować n</w:t>
            </w:r>
            <w:r>
              <w:t>a</w:t>
            </w:r>
            <w:r>
              <w:t>ród i jego wiarę</w:t>
            </w:r>
          </w:p>
          <w:p w:rsidR="0073232D" w:rsidRDefault="0073232D" w:rsidP="00C0757E">
            <w:pPr>
              <w:pStyle w:val="teksttabeli"/>
            </w:pPr>
            <w:r>
              <w:t>uzasadnia, że chrześcij</w:t>
            </w:r>
            <w:r>
              <w:t>a</w:t>
            </w:r>
            <w:r>
              <w:t>nin w każdym czasie jest wezwany do dawania świade</w:t>
            </w:r>
            <w:r>
              <w:t>c</w:t>
            </w:r>
            <w:r>
              <w:t>twa</w:t>
            </w:r>
          </w:p>
          <w:p w:rsidR="003A2813" w:rsidRDefault="003A2813" w:rsidP="00C0757E">
            <w:pPr>
              <w:pStyle w:val="teksttabeli"/>
            </w:pPr>
            <w:r>
              <w:t>uzasadnia potrzebę d</w:t>
            </w:r>
            <w:r>
              <w:t>u</w:t>
            </w:r>
            <w:r>
              <w:t>chowej więzi ze święt</w:t>
            </w:r>
            <w:r>
              <w:t>y</w:t>
            </w:r>
            <w:r>
              <w:t>mi</w:t>
            </w:r>
          </w:p>
          <w:p w:rsidR="003A2813" w:rsidRDefault="003A2813" w:rsidP="00C0757E">
            <w:pPr>
              <w:pStyle w:val="teksttabeli"/>
            </w:pPr>
            <w:r>
              <w:t>podaje, w jaki sposób dba o zachowanie w swojej rodz</w:t>
            </w:r>
            <w:r>
              <w:t>i</w:t>
            </w:r>
            <w:r>
              <w:t>nie i klasie chrześcijańskich trad</w:t>
            </w:r>
            <w:r>
              <w:t>y</w:t>
            </w:r>
            <w:r>
              <w:t>cji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E11617" w:rsidRDefault="00E11617" w:rsidP="00C0757E">
            <w:pPr>
              <w:pStyle w:val="teksttabeli"/>
            </w:pPr>
            <w:r>
              <w:lastRenderedPageBreak/>
              <w:t>sam</w:t>
            </w:r>
            <w:r>
              <w:t>o</w:t>
            </w:r>
            <w:r>
              <w:t>dzielnie poszuk</w:t>
            </w:r>
            <w:r>
              <w:t>u</w:t>
            </w:r>
            <w:r>
              <w:t>je źródeł dla le</w:t>
            </w:r>
            <w:r>
              <w:t>p</w:t>
            </w:r>
            <w:r>
              <w:t>szego zrozumi</w:t>
            </w:r>
            <w:r>
              <w:t>e</w:t>
            </w:r>
            <w:r>
              <w:t>nia wyd</w:t>
            </w:r>
            <w:r>
              <w:t>a</w:t>
            </w:r>
            <w:r>
              <w:t>rzeń sprzed t</w:t>
            </w:r>
            <w:r>
              <w:t>y</w:t>
            </w:r>
            <w:r>
              <w:t>siąca lat oraz ich zn</w:t>
            </w:r>
            <w:r>
              <w:t>a</w:t>
            </w:r>
            <w:r>
              <w:t>czenia dla wspó</w:t>
            </w:r>
            <w:r>
              <w:t>ł</w:t>
            </w:r>
            <w:r>
              <w:t>czesności i refer</w:t>
            </w:r>
            <w:r>
              <w:t>u</w:t>
            </w:r>
            <w:r>
              <w:t>je owoce swych p</w:t>
            </w:r>
            <w:r>
              <w:t>o</w:t>
            </w:r>
            <w:r>
              <w:t>szuk</w:t>
            </w:r>
            <w:r>
              <w:t>i</w:t>
            </w:r>
            <w:r>
              <w:t>wań</w:t>
            </w:r>
          </w:p>
          <w:p w:rsidR="003A2813" w:rsidRDefault="003A2813" w:rsidP="00C0757E">
            <w:pPr>
              <w:pStyle w:val="teksttabeli"/>
            </w:pPr>
            <w:r>
              <w:t>włącza się w przyg</w:t>
            </w:r>
            <w:r>
              <w:t>o</w:t>
            </w:r>
            <w:r>
              <w:lastRenderedPageBreak/>
              <w:t>towanie religijnej oprawy ważnych wydarzeń rodzi</w:t>
            </w:r>
            <w:r>
              <w:t>n</w:t>
            </w:r>
            <w:r>
              <w:t>nych, szkolnych, patri</w:t>
            </w:r>
            <w:r>
              <w:t>o</w:t>
            </w:r>
            <w:r>
              <w:t>tycznych</w:t>
            </w:r>
          </w:p>
          <w:p w:rsidR="00175132" w:rsidRDefault="00175132" w:rsidP="00175132">
            <w:pPr>
              <w:pStyle w:val="teksttabeli"/>
            </w:pPr>
            <w:r>
              <w:t>podaje, w jaki sp</w:t>
            </w:r>
            <w:r>
              <w:t>o</w:t>
            </w:r>
            <w:r>
              <w:t>sób ang</w:t>
            </w:r>
            <w:r>
              <w:t>a</w:t>
            </w:r>
            <w:r>
              <w:t>żuje się w szerzenie kultu po</w:t>
            </w:r>
            <w:r>
              <w:t>l</w:t>
            </w:r>
            <w:r>
              <w:t>skich świętych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>
        <w:tc>
          <w:tcPr>
            <w:tcW w:w="1188" w:type="dxa"/>
          </w:tcPr>
          <w:p w:rsidR="00145E76" w:rsidRPr="00156FA1" w:rsidRDefault="00145E76" w:rsidP="00145E76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VI. </w:t>
            </w:r>
            <w:r w:rsidR="000159EC" w:rsidRPr="0004360E">
              <w:rPr>
                <w:rFonts w:cs="TimeIbisEE-Bold"/>
                <w:b/>
                <w:bCs/>
                <w:szCs w:val="40"/>
              </w:rPr>
              <w:t>Moja codzie</w:t>
            </w:r>
            <w:r w:rsidR="000159EC" w:rsidRPr="0004360E">
              <w:rPr>
                <w:rFonts w:cs="TimeIbisEE-Bold"/>
                <w:b/>
                <w:bCs/>
                <w:szCs w:val="40"/>
              </w:rPr>
              <w:t>n</w:t>
            </w:r>
            <w:r w:rsidR="000159EC" w:rsidRPr="0004360E">
              <w:rPr>
                <w:rFonts w:cs="TimeIbisEE-Bold"/>
                <w:b/>
                <w:bCs/>
                <w:szCs w:val="40"/>
              </w:rPr>
              <w:t>ność</w:t>
            </w:r>
          </w:p>
          <w:p w:rsidR="00145E76" w:rsidRDefault="00145E76" w:rsidP="00156FA1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4C6F20" w:rsidRDefault="004C6F20" w:rsidP="00C0757E">
            <w:pPr>
              <w:pStyle w:val="teksttabeli"/>
            </w:pPr>
            <w:r>
              <w:t>definiuje pojęcie uczciw</w:t>
            </w:r>
            <w:r>
              <w:t>o</w:t>
            </w:r>
            <w:r>
              <w:t>ści</w:t>
            </w:r>
          </w:p>
          <w:p w:rsidR="004C6F20" w:rsidRDefault="004C6F20" w:rsidP="00C0757E">
            <w:pPr>
              <w:pStyle w:val="teksttabeli"/>
            </w:pPr>
            <w:r>
              <w:t xml:space="preserve"> podaje, że uczciwość jest warunkiem spokojnego sumienia</w:t>
            </w:r>
          </w:p>
          <w:p w:rsidR="002B67D9" w:rsidRDefault="002B67D9" w:rsidP="00C0757E">
            <w:pPr>
              <w:pStyle w:val="teksttabeli"/>
            </w:pPr>
            <w:r>
              <w:t>definiuje pojęcia: obm</w:t>
            </w:r>
            <w:r>
              <w:t>o</w:t>
            </w:r>
            <w:r>
              <w:t>wa, oszczerstwo, krzywoprz</w:t>
            </w:r>
            <w:r>
              <w:t>y</w:t>
            </w:r>
            <w:r>
              <w:t>sięstwo, wiar</w:t>
            </w:r>
            <w:r>
              <w:t>o</w:t>
            </w:r>
            <w:r>
              <w:t>łomstwo</w:t>
            </w:r>
          </w:p>
          <w:p w:rsidR="00962D0B" w:rsidRDefault="00962D0B" w:rsidP="00C0757E">
            <w:pPr>
              <w:pStyle w:val="teksttabeli"/>
            </w:pPr>
            <w:r>
              <w:t>określa, czym są ucz</w:t>
            </w:r>
            <w:r>
              <w:t>u</w:t>
            </w:r>
            <w:r>
              <w:t>cia</w:t>
            </w:r>
          </w:p>
          <w:p w:rsidR="00962D0B" w:rsidRDefault="00962D0B" w:rsidP="00C0757E">
            <w:pPr>
              <w:pStyle w:val="teksttabeli"/>
            </w:pPr>
            <w:r>
              <w:t xml:space="preserve"> wymienia najważnie</w:t>
            </w:r>
            <w:r>
              <w:t>j</w:t>
            </w:r>
            <w:r>
              <w:t>sze uczucia</w:t>
            </w:r>
          </w:p>
          <w:p w:rsidR="00861D84" w:rsidRDefault="00861D84" w:rsidP="00C0757E">
            <w:pPr>
              <w:pStyle w:val="teksttabeli"/>
            </w:pPr>
            <w:r>
              <w:t>podaje przykłady syt</w:t>
            </w:r>
            <w:r>
              <w:t>u</w:t>
            </w:r>
            <w:r>
              <w:t>acji, w których należy wyp</w:t>
            </w:r>
            <w:r>
              <w:t>o</w:t>
            </w:r>
            <w:r>
              <w:t>wiedzieć słowa krytyki</w:t>
            </w:r>
          </w:p>
          <w:p w:rsidR="00A14E40" w:rsidRDefault="00A14E40" w:rsidP="00C0757E">
            <w:pPr>
              <w:pStyle w:val="teksttabeli"/>
            </w:pPr>
            <w:r>
              <w:t>podaje przykłady autoryt</w:t>
            </w:r>
            <w:r>
              <w:t>e</w:t>
            </w:r>
            <w:r>
              <w:t>tów związanych z pełni</w:t>
            </w:r>
            <w:r>
              <w:t>e</w:t>
            </w:r>
            <w:r>
              <w:t>niem jakiejś fun</w:t>
            </w:r>
            <w:r>
              <w:t>k</w:t>
            </w:r>
            <w:r>
              <w:t>cji czy roli społecznej</w:t>
            </w:r>
          </w:p>
          <w:p w:rsidR="00A14E40" w:rsidRDefault="00A14E40" w:rsidP="00C0757E">
            <w:pPr>
              <w:pStyle w:val="teksttabeli"/>
            </w:pPr>
            <w:r>
              <w:t>wymienia przyczyny ko</w:t>
            </w:r>
            <w:r>
              <w:t>n</w:t>
            </w:r>
            <w:r>
              <w:t>fliktów i sposoby zapobi</w:t>
            </w:r>
            <w:r>
              <w:t>e</w:t>
            </w:r>
            <w:r>
              <w:t>gania im na po</w:t>
            </w:r>
            <w:r>
              <w:t>d</w:t>
            </w:r>
            <w:r>
              <w:t>stawie Jk 3,13-18</w:t>
            </w:r>
          </w:p>
          <w:p w:rsidR="00A14E40" w:rsidRDefault="00A14E40" w:rsidP="00C0757E">
            <w:pPr>
              <w:pStyle w:val="teksttabeli"/>
            </w:pPr>
            <w:r>
              <w:t xml:space="preserve"> wymienia najczęstsze przyczyny konfliktów w</w:t>
            </w:r>
            <w:r>
              <w:t>y</w:t>
            </w:r>
            <w:r>
              <w:t>stępujących w środ</w:t>
            </w:r>
            <w:r>
              <w:t>o</w:t>
            </w:r>
            <w:r>
              <w:t>wisku szkolnym i r</w:t>
            </w:r>
            <w:r>
              <w:t>o</w:t>
            </w:r>
            <w:r>
              <w:t>dzinnym</w:t>
            </w:r>
          </w:p>
          <w:p w:rsidR="00091CA9" w:rsidRDefault="00091CA9" w:rsidP="00C0757E">
            <w:pPr>
              <w:pStyle w:val="teksttabeli"/>
            </w:pPr>
            <w:r>
              <w:t>określa istotę prawdz</w:t>
            </w:r>
            <w:r>
              <w:t>i</w:t>
            </w:r>
            <w:r>
              <w:t>wej wolności</w:t>
            </w:r>
          </w:p>
          <w:p w:rsidR="00831661" w:rsidRDefault="00831661" w:rsidP="00C0757E">
            <w:pPr>
              <w:pStyle w:val="teksttabeli"/>
            </w:pPr>
            <w:r>
              <w:t>definiuje pojęcia: tolera</w:t>
            </w:r>
            <w:r>
              <w:t>n</w:t>
            </w:r>
            <w:r>
              <w:t>cja, akceptacja, miłość chrześcijańska</w:t>
            </w:r>
          </w:p>
          <w:p w:rsidR="00CE01E6" w:rsidRDefault="00CE01E6" w:rsidP="00C0757E">
            <w:pPr>
              <w:pStyle w:val="teksttabeli"/>
            </w:pPr>
            <w:r>
              <w:t>podaje treść Bożych prz</w:t>
            </w:r>
            <w:r>
              <w:t>y</w:t>
            </w:r>
            <w:r>
              <w:t>kazań odn</w:t>
            </w:r>
            <w:r>
              <w:t>o</w:t>
            </w:r>
            <w:r>
              <w:t>szących się do sfery seksualnej czł</w:t>
            </w:r>
            <w:r>
              <w:t>o</w:t>
            </w:r>
            <w:r>
              <w:t>wieka</w:t>
            </w:r>
          </w:p>
          <w:p w:rsidR="003E5A9E" w:rsidRDefault="003E5A9E" w:rsidP="00C0757E">
            <w:pPr>
              <w:pStyle w:val="teksttabeli"/>
            </w:pPr>
            <w:r>
              <w:t>wymienia możliwości z</w:t>
            </w:r>
            <w:r>
              <w:t>a</w:t>
            </w:r>
            <w:r>
              <w:t>gospodarowania wo</w:t>
            </w:r>
            <w:r>
              <w:t>l</w:t>
            </w:r>
            <w:r>
              <w:t>nego cz</w:t>
            </w:r>
            <w:r>
              <w:t>a</w:t>
            </w:r>
            <w:r>
              <w:t>su</w:t>
            </w:r>
          </w:p>
          <w:p w:rsidR="00145E76" w:rsidRDefault="00145E76" w:rsidP="00734370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4C6F20" w:rsidRDefault="004C6F20" w:rsidP="00C0757E">
            <w:pPr>
              <w:pStyle w:val="teksttabeli"/>
            </w:pPr>
            <w:r>
              <w:t>wymienia, co można stracić przez ni</w:t>
            </w:r>
            <w:r>
              <w:t>e</w:t>
            </w:r>
            <w:r>
              <w:t>uczciwość</w:t>
            </w:r>
          </w:p>
          <w:p w:rsidR="00145E76" w:rsidRDefault="004C6F20" w:rsidP="00C0757E">
            <w:pPr>
              <w:pStyle w:val="teksttabeli"/>
            </w:pPr>
            <w:r>
              <w:t>kieruje się uczciwością w relacjach z inn</w:t>
            </w:r>
            <w:r>
              <w:t>y</w:t>
            </w:r>
            <w:r>
              <w:t>mi</w:t>
            </w:r>
          </w:p>
          <w:p w:rsidR="002B67D9" w:rsidRDefault="002B67D9" w:rsidP="00C0757E">
            <w:pPr>
              <w:pStyle w:val="teksttabeli"/>
            </w:pPr>
            <w:r>
              <w:t>podaje przykłady sytuacji, w których trzeba bronić prawdy i o nią walczyć, oraz ludzi, którzy zapłacili za taką p</w:t>
            </w:r>
            <w:r>
              <w:t>o</w:t>
            </w:r>
            <w:r>
              <w:t>stawę cenę wolności, a nawet ż</w:t>
            </w:r>
            <w:r>
              <w:t>y</w:t>
            </w:r>
            <w:r>
              <w:t>cia</w:t>
            </w:r>
          </w:p>
          <w:p w:rsidR="002B67D9" w:rsidRDefault="00962D0B" w:rsidP="00C0757E">
            <w:pPr>
              <w:pStyle w:val="teksttabeli"/>
            </w:pPr>
            <w:r>
              <w:t>określa, w jaki sposób stara się p</w:t>
            </w:r>
            <w:r>
              <w:t>o</w:t>
            </w:r>
            <w:r>
              <w:t>znać świat własnych uczuć oraz jak pracuje nad ich rozwojem</w:t>
            </w:r>
          </w:p>
          <w:p w:rsidR="00861D84" w:rsidRDefault="00861D84" w:rsidP="00C0757E">
            <w:pPr>
              <w:pStyle w:val="teksttabeli"/>
            </w:pPr>
            <w:r>
              <w:t>określa, czym różni się krytyka od kr</w:t>
            </w:r>
            <w:r>
              <w:t>y</w:t>
            </w:r>
            <w:r>
              <w:t>tykanctwa</w:t>
            </w:r>
          </w:p>
          <w:p w:rsidR="00A14E40" w:rsidRDefault="00A14E40" w:rsidP="00C0757E">
            <w:pPr>
              <w:pStyle w:val="teksttabeli"/>
            </w:pPr>
            <w:r>
              <w:t>wymienia uznawane przez siebie aut</w:t>
            </w:r>
            <w:r>
              <w:t>o</w:t>
            </w:r>
            <w:r>
              <w:t>rytety</w:t>
            </w:r>
          </w:p>
          <w:p w:rsidR="00962D0B" w:rsidRDefault="00A14E40" w:rsidP="00C0757E">
            <w:pPr>
              <w:pStyle w:val="teksttabeli"/>
            </w:pPr>
            <w:r>
              <w:t xml:space="preserve"> wskazuje, dla kogo (i w jakich dzi</w:t>
            </w:r>
            <w:r>
              <w:t>e</w:t>
            </w:r>
            <w:r>
              <w:t>dzinach) sam może być autoryt</w:t>
            </w:r>
            <w:r>
              <w:t>e</w:t>
            </w:r>
            <w:r>
              <w:t>tem</w:t>
            </w:r>
          </w:p>
          <w:p w:rsidR="0060464A" w:rsidRDefault="0060464A" w:rsidP="00C0757E">
            <w:pPr>
              <w:pStyle w:val="teksttabeli"/>
            </w:pPr>
            <w:r>
              <w:t>podaje przykłady pozytywnego ro</w:t>
            </w:r>
            <w:r>
              <w:t>z</w:t>
            </w:r>
            <w:r>
              <w:t>wiązywania ko</w:t>
            </w:r>
            <w:r>
              <w:t>n</w:t>
            </w:r>
            <w:r>
              <w:t>fliktów</w:t>
            </w:r>
          </w:p>
          <w:p w:rsidR="00831661" w:rsidRDefault="00831661" w:rsidP="00C0757E">
            <w:pPr>
              <w:pStyle w:val="teksttabeli"/>
            </w:pPr>
            <w:r>
              <w:t>podaje przykłady nadużywania wo</w:t>
            </w:r>
            <w:r>
              <w:t>l</w:t>
            </w:r>
            <w:r>
              <w:t xml:space="preserve">ności </w:t>
            </w:r>
          </w:p>
          <w:p w:rsidR="00831661" w:rsidRDefault="00831661" w:rsidP="00C0757E">
            <w:pPr>
              <w:pStyle w:val="teksttabeli"/>
            </w:pPr>
            <w:r>
              <w:t>podaje przykłady zwyciężania zła dobrem w codzie</w:t>
            </w:r>
            <w:r>
              <w:t>n</w:t>
            </w:r>
            <w:r>
              <w:t>nym życiu</w:t>
            </w:r>
          </w:p>
          <w:p w:rsidR="00484713" w:rsidRDefault="00CE01E6" w:rsidP="00C0757E">
            <w:pPr>
              <w:pStyle w:val="teksttabeli"/>
            </w:pPr>
            <w:r>
              <w:t>wymienia najczęstsze problemy mł</w:t>
            </w:r>
            <w:r>
              <w:t>o</w:t>
            </w:r>
            <w:r>
              <w:t>dych ludzi związane z przeżywaniem własnej seksualności</w:t>
            </w:r>
          </w:p>
          <w:p w:rsidR="00CE01E6" w:rsidRDefault="003E5A9E" w:rsidP="00C0757E">
            <w:pPr>
              <w:pStyle w:val="teksttabeli"/>
            </w:pPr>
            <w:r>
              <w:t>wymienia cechy prawidłowego i ni</w:t>
            </w:r>
            <w:r>
              <w:t>e</w:t>
            </w:r>
            <w:r>
              <w:t>prawidłowego w</w:t>
            </w:r>
            <w:r>
              <w:t>y</w:t>
            </w:r>
            <w:r>
              <w:t>poczynku</w:t>
            </w:r>
          </w:p>
        </w:tc>
        <w:tc>
          <w:tcPr>
            <w:tcW w:w="3600" w:type="dxa"/>
          </w:tcPr>
          <w:p w:rsidR="004C6F20" w:rsidRDefault="004C6F20" w:rsidP="00C0757E">
            <w:pPr>
              <w:pStyle w:val="teksttabeli"/>
            </w:pPr>
            <w:r>
              <w:t>wyjaśnia, że człowiek uczciwy cieszy się dobrą opinią i budzi zaufanie u i</w:t>
            </w:r>
            <w:r>
              <w:t>n</w:t>
            </w:r>
            <w:r>
              <w:t>nych</w:t>
            </w:r>
          </w:p>
          <w:p w:rsidR="004C6F20" w:rsidRDefault="004C6F20" w:rsidP="00C0757E">
            <w:pPr>
              <w:pStyle w:val="teksttabeli"/>
            </w:pPr>
            <w:r>
              <w:t>wskazuje okoliczności, gdzie ceni</w:t>
            </w:r>
            <w:r>
              <w:t>o</w:t>
            </w:r>
            <w:r>
              <w:t>na jest uczciwość</w:t>
            </w:r>
          </w:p>
          <w:p w:rsidR="004C6F20" w:rsidRDefault="004C6F20" w:rsidP="00C0757E">
            <w:pPr>
              <w:pStyle w:val="teksttabeli"/>
            </w:pPr>
            <w:r>
              <w:t xml:space="preserve"> uzasadnia, dlaczego warto być uczciwym</w:t>
            </w:r>
          </w:p>
          <w:p w:rsidR="002B67D9" w:rsidRDefault="002B67D9" w:rsidP="00C0757E">
            <w:pPr>
              <w:pStyle w:val="teksttabeli"/>
            </w:pPr>
            <w:r>
              <w:t>charakteryzuje relacje międz</w:t>
            </w:r>
            <w:r>
              <w:t>y</w:t>
            </w:r>
            <w:r>
              <w:t>ludzkie (w rodzinie, szkole, grupie koleże</w:t>
            </w:r>
            <w:r>
              <w:t>ń</w:t>
            </w:r>
            <w:r>
              <w:t>skiej) oparte na prawdzie</w:t>
            </w:r>
          </w:p>
          <w:p w:rsidR="002B67D9" w:rsidRDefault="002B67D9" w:rsidP="00C0757E">
            <w:pPr>
              <w:pStyle w:val="teksttabeli"/>
            </w:pPr>
            <w:r>
              <w:t xml:space="preserve"> uzasadnia religijną i społeczną wa</w:t>
            </w:r>
            <w:r>
              <w:t>r</w:t>
            </w:r>
            <w:r>
              <w:t>tość mówienia prawdy i dotrzymyw</w:t>
            </w:r>
            <w:r>
              <w:t>a</w:t>
            </w:r>
            <w:r>
              <w:t>nia dan</w:t>
            </w:r>
            <w:r>
              <w:t>e</w:t>
            </w:r>
            <w:r>
              <w:t>go słowa</w:t>
            </w:r>
          </w:p>
          <w:p w:rsidR="00962D0B" w:rsidRDefault="00962D0B" w:rsidP="00C0757E">
            <w:pPr>
              <w:pStyle w:val="teksttabeli"/>
            </w:pPr>
            <w:r>
              <w:t>charakteryzuje zmienność nastroju i uczuć jako prawidłowość zwi</w:t>
            </w:r>
            <w:r>
              <w:t>ą</w:t>
            </w:r>
            <w:r>
              <w:t>zaną z wiekiem dojrzewania</w:t>
            </w:r>
          </w:p>
          <w:p w:rsidR="00962D0B" w:rsidRDefault="00962D0B" w:rsidP="00C0757E">
            <w:pPr>
              <w:pStyle w:val="teksttabeli"/>
            </w:pPr>
            <w:r>
              <w:t xml:space="preserve"> uzasadnia potrzebę uświadamiania s</w:t>
            </w:r>
            <w:r>
              <w:t>o</w:t>
            </w:r>
            <w:r>
              <w:t>bie i rozpoznawania przeżywanych a</w:t>
            </w:r>
            <w:r>
              <w:t>k</w:t>
            </w:r>
            <w:r>
              <w:t>tualnie uczuć</w:t>
            </w:r>
          </w:p>
          <w:p w:rsidR="00861D84" w:rsidRDefault="00861D84" w:rsidP="00C0757E">
            <w:pPr>
              <w:pStyle w:val="teksttabeli"/>
            </w:pPr>
            <w:r>
              <w:t>uzasadnia potrzebę krytycznych w</w:t>
            </w:r>
            <w:r>
              <w:t>y</w:t>
            </w:r>
            <w:r>
              <w:t>powiedzi</w:t>
            </w:r>
          </w:p>
          <w:p w:rsidR="00A14E40" w:rsidRDefault="00A14E40" w:rsidP="00C0757E">
            <w:pPr>
              <w:pStyle w:val="teksttabeli"/>
            </w:pPr>
            <w:r>
              <w:t>charakteryzuje sposób wyrażania krytyc</w:t>
            </w:r>
            <w:r>
              <w:t>z</w:t>
            </w:r>
            <w:r>
              <w:t xml:space="preserve">nych uwag </w:t>
            </w:r>
          </w:p>
          <w:p w:rsidR="00A14E40" w:rsidRPr="005547C0" w:rsidRDefault="00A14E40" w:rsidP="00C0757E">
            <w:pPr>
              <w:pStyle w:val="teksttabeli"/>
            </w:pPr>
            <w:r w:rsidRPr="005547C0">
              <w:t>uzasadnia konieczność uznawania okr</w:t>
            </w:r>
            <w:r w:rsidRPr="005547C0">
              <w:t>e</w:t>
            </w:r>
            <w:r w:rsidRPr="005547C0">
              <w:t>ślonych autorytetów</w:t>
            </w:r>
          </w:p>
          <w:p w:rsidR="00A14E40" w:rsidRPr="005547C0" w:rsidRDefault="00A14E40" w:rsidP="00C0757E">
            <w:pPr>
              <w:pStyle w:val="teksttabeli"/>
            </w:pPr>
            <w:r w:rsidRPr="005547C0">
              <w:t xml:space="preserve"> charakteryzuje powody krytyki i odrz</w:t>
            </w:r>
            <w:r w:rsidRPr="005547C0">
              <w:t>u</w:t>
            </w:r>
            <w:r w:rsidRPr="005547C0">
              <w:t>cania autorytetów</w:t>
            </w:r>
          </w:p>
          <w:p w:rsidR="0060464A" w:rsidRPr="005547C0" w:rsidRDefault="0060464A" w:rsidP="00C0757E">
            <w:pPr>
              <w:pStyle w:val="teksttabeli"/>
            </w:pPr>
            <w:r w:rsidRPr="005547C0">
              <w:t>wyjaśnia, na czym polega umieję</w:t>
            </w:r>
            <w:r w:rsidRPr="005547C0">
              <w:t>t</w:t>
            </w:r>
            <w:r w:rsidRPr="005547C0">
              <w:t>ność słuchania innych</w:t>
            </w:r>
          </w:p>
          <w:p w:rsidR="00831661" w:rsidRDefault="00831661" w:rsidP="00C0757E">
            <w:pPr>
              <w:pStyle w:val="teksttabeli"/>
            </w:pPr>
            <w:r>
              <w:t>uzasadnia, że do właściwego korz</w:t>
            </w:r>
            <w:r>
              <w:t>y</w:t>
            </w:r>
            <w:r>
              <w:t>stania z wolności potrzebna jest o</w:t>
            </w:r>
            <w:r>
              <w:t>d</w:t>
            </w:r>
            <w:r>
              <w:t>powi</w:t>
            </w:r>
            <w:r>
              <w:t>e</w:t>
            </w:r>
            <w:r>
              <w:t>dzialność</w:t>
            </w:r>
          </w:p>
          <w:p w:rsidR="00831661" w:rsidRDefault="00831661" w:rsidP="00C0757E">
            <w:pPr>
              <w:pStyle w:val="teksttabeli"/>
            </w:pPr>
            <w:r>
              <w:t xml:space="preserve"> wyjaśnia, czym samowola różni się od wolności </w:t>
            </w:r>
          </w:p>
          <w:p w:rsidR="00EA1AFB" w:rsidRPr="00B54C60" w:rsidRDefault="00EA1AFB" w:rsidP="00C0757E">
            <w:pPr>
              <w:pStyle w:val="teksttabeli"/>
              <w:rPr>
                <w:spacing w:val="-4"/>
                <w:szCs w:val="21"/>
              </w:rPr>
            </w:pPr>
            <w:r w:rsidRPr="00B54C60">
              <w:rPr>
                <w:spacing w:val="-4"/>
                <w:szCs w:val="21"/>
              </w:rPr>
              <w:t>omawia granice tolerancji w świetle Chrystusowej nauki o zgorszeniu i w</w:t>
            </w:r>
            <w:r w:rsidRPr="00B54C60">
              <w:rPr>
                <w:spacing w:val="-4"/>
                <w:szCs w:val="21"/>
              </w:rPr>
              <w:t>e</w:t>
            </w:r>
            <w:r w:rsidRPr="00B54C60">
              <w:rPr>
                <w:spacing w:val="-4"/>
                <w:szCs w:val="21"/>
              </w:rPr>
              <w:t>zwań do miłości również nieprz</w:t>
            </w:r>
            <w:r w:rsidRPr="00B54C60">
              <w:rPr>
                <w:spacing w:val="-4"/>
                <w:szCs w:val="21"/>
              </w:rPr>
              <w:t>y</w:t>
            </w:r>
            <w:r w:rsidRPr="00B54C60">
              <w:rPr>
                <w:spacing w:val="-4"/>
                <w:szCs w:val="21"/>
              </w:rPr>
              <w:t>jaciół</w:t>
            </w:r>
          </w:p>
          <w:p w:rsidR="00CE01E6" w:rsidRDefault="00CE01E6" w:rsidP="00C0757E">
            <w:pPr>
              <w:pStyle w:val="teksttabeli"/>
            </w:pPr>
            <w:r>
              <w:t>podaje przykłady sytuacji, gdy sprz</w:t>
            </w:r>
            <w:r>
              <w:t>e</w:t>
            </w:r>
            <w:r>
              <w:t>ciwia się nietolerancji oraz tolerancji źle roz</w:t>
            </w:r>
            <w:r>
              <w:t>u</w:t>
            </w:r>
            <w:r>
              <w:t xml:space="preserve">mianej </w:t>
            </w:r>
          </w:p>
          <w:p w:rsidR="00CE01E6" w:rsidRDefault="00CE01E6" w:rsidP="00C0757E">
            <w:pPr>
              <w:pStyle w:val="teksttabeli"/>
            </w:pPr>
            <w:r>
              <w:lastRenderedPageBreak/>
              <w:t>uzasadnia potrzebę panowania um</w:t>
            </w:r>
            <w:r>
              <w:t>y</w:t>
            </w:r>
            <w:r>
              <w:t>słu i woli nad budzącymi się ucz</w:t>
            </w:r>
            <w:r>
              <w:t>u</w:t>
            </w:r>
            <w:r>
              <w:t>ciami i zm</w:t>
            </w:r>
            <w:r>
              <w:t>y</w:t>
            </w:r>
            <w:r>
              <w:t>słami,</w:t>
            </w:r>
          </w:p>
          <w:p w:rsidR="00CE01E6" w:rsidRDefault="00CE01E6" w:rsidP="00C0757E">
            <w:pPr>
              <w:pStyle w:val="teksttabeli"/>
            </w:pPr>
            <w:r>
              <w:t xml:space="preserve"> wyjaśnia, że nie wszystko, co prz</w:t>
            </w:r>
            <w:r>
              <w:t>y</w:t>
            </w:r>
            <w:r>
              <w:t>jemne, jest dobre</w:t>
            </w:r>
          </w:p>
          <w:p w:rsidR="003E5A9E" w:rsidRDefault="003E5A9E" w:rsidP="00C0757E">
            <w:pPr>
              <w:pStyle w:val="teksttabeli"/>
            </w:pPr>
            <w:r>
              <w:t>wyjaśnia znaczenie czasu wolnego i d</w:t>
            </w:r>
            <w:r>
              <w:t>o</w:t>
            </w:r>
            <w:r>
              <w:t>brej jego organizacji dla ludzkiego rozw</w:t>
            </w:r>
            <w:r>
              <w:t>o</w:t>
            </w:r>
            <w:r>
              <w:t>ju</w:t>
            </w:r>
          </w:p>
          <w:p w:rsidR="004C6F20" w:rsidRPr="004C6F20" w:rsidRDefault="004C6F20" w:rsidP="00E17C4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880" w:type="dxa"/>
          </w:tcPr>
          <w:p w:rsidR="004C6F20" w:rsidRDefault="004C6F20" w:rsidP="00C0757E">
            <w:pPr>
              <w:pStyle w:val="teksttabeli"/>
            </w:pPr>
            <w:r>
              <w:lastRenderedPageBreak/>
              <w:t>uzasadnia, dlaczego człowiek uczciwy zasługuje na szac</w:t>
            </w:r>
            <w:r>
              <w:t>u</w:t>
            </w:r>
            <w:r>
              <w:t>nek</w:t>
            </w:r>
          </w:p>
          <w:p w:rsidR="004C6F20" w:rsidRDefault="004C6F20" w:rsidP="00C0757E">
            <w:pPr>
              <w:pStyle w:val="teksttabeli"/>
            </w:pPr>
            <w:r>
              <w:t>analizuje wpływ nieuczciw</w:t>
            </w:r>
            <w:r>
              <w:t>o</w:t>
            </w:r>
            <w:r>
              <w:t>ści na życie religijne czł</w:t>
            </w:r>
            <w:r>
              <w:t>o</w:t>
            </w:r>
            <w:r>
              <w:t>wieka</w:t>
            </w:r>
          </w:p>
          <w:p w:rsidR="002B67D9" w:rsidRDefault="002B67D9" w:rsidP="00C0757E">
            <w:pPr>
              <w:pStyle w:val="teksttabeli"/>
            </w:pPr>
            <w:r>
              <w:t>analizuje wpływ krzyw</w:t>
            </w:r>
            <w:r>
              <w:t>o</w:t>
            </w:r>
            <w:r>
              <w:t>przysięstwa i wiar</w:t>
            </w:r>
            <w:r>
              <w:t>o</w:t>
            </w:r>
            <w:r>
              <w:t>łomstwa na życie religijne czł</w:t>
            </w:r>
            <w:r>
              <w:t>o</w:t>
            </w:r>
            <w:r>
              <w:t>wieka</w:t>
            </w:r>
          </w:p>
          <w:p w:rsidR="004C6F20" w:rsidRDefault="002B67D9" w:rsidP="00C0757E">
            <w:pPr>
              <w:pStyle w:val="teksttabeli"/>
            </w:pPr>
            <w:r>
              <w:t>uzasadnia przekonanie, że Bóg jest po stronie tych, kt</w:t>
            </w:r>
            <w:r>
              <w:t>ó</w:t>
            </w:r>
            <w:r>
              <w:t>rzy mówią prawdę i nią żyją</w:t>
            </w:r>
          </w:p>
          <w:p w:rsidR="00962D0B" w:rsidRDefault="00962D0B" w:rsidP="00C0757E">
            <w:pPr>
              <w:pStyle w:val="teksttabeli"/>
            </w:pPr>
            <w:r>
              <w:t>wyjaśnia, w jaki sposób przeżywane emocje mogą wpływać na nasze r</w:t>
            </w:r>
            <w:r>
              <w:t>e</w:t>
            </w:r>
            <w:r>
              <w:t>lacje i podejmowane przez nas d</w:t>
            </w:r>
            <w:r>
              <w:t>e</w:t>
            </w:r>
            <w:r>
              <w:t>cyzje</w:t>
            </w:r>
          </w:p>
          <w:p w:rsidR="002B67D9" w:rsidRDefault="00962D0B" w:rsidP="00C0757E">
            <w:pPr>
              <w:pStyle w:val="teksttabeli"/>
            </w:pPr>
            <w:r>
              <w:t xml:space="preserve"> wskazuje sposoby r</w:t>
            </w:r>
            <w:r>
              <w:t>a</w:t>
            </w:r>
            <w:r>
              <w:t>dzenia sobie z problemem zmienn</w:t>
            </w:r>
            <w:r>
              <w:t>o</w:t>
            </w:r>
            <w:r>
              <w:t>ści uczuć, by nie utrudniały one r</w:t>
            </w:r>
            <w:r>
              <w:t>e</w:t>
            </w:r>
            <w:r>
              <w:t>lacji z innymi ludźmi</w:t>
            </w:r>
          </w:p>
          <w:p w:rsidR="00A14E40" w:rsidRPr="00B54C60" w:rsidRDefault="00A14E40" w:rsidP="00C0757E">
            <w:pPr>
              <w:pStyle w:val="teksttabeli"/>
              <w:rPr>
                <w:spacing w:val="-4"/>
                <w:szCs w:val="21"/>
              </w:rPr>
            </w:pPr>
            <w:r w:rsidRPr="00B54C60">
              <w:rPr>
                <w:spacing w:val="-4"/>
                <w:szCs w:val="21"/>
              </w:rPr>
              <w:t>zwracając innym uw</w:t>
            </w:r>
            <w:r w:rsidRPr="00B54C60">
              <w:rPr>
                <w:spacing w:val="-4"/>
                <w:szCs w:val="21"/>
              </w:rPr>
              <w:t>a</w:t>
            </w:r>
            <w:r w:rsidRPr="00B54C60">
              <w:rPr>
                <w:spacing w:val="-4"/>
                <w:szCs w:val="21"/>
              </w:rPr>
              <w:t>gę, czyni to taktownie, z zach</w:t>
            </w:r>
            <w:r w:rsidRPr="00B54C60">
              <w:rPr>
                <w:spacing w:val="-4"/>
                <w:szCs w:val="21"/>
              </w:rPr>
              <w:t>o</w:t>
            </w:r>
            <w:r w:rsidRPr="00B54C60">
              <w:rPr>
                <w:spacing w:val="-4"/>
                <w:szCs w:val="21"/>
              </w:rPr>
              <w:t>waniem szacunku dla ro</w:t>
            </w:r>
            <w:r w:rsidRPr="00B54C60">
              <w:rPr>
                <w:spacing w:val="-4"/>
                <w:szCs w:val="21"/>
              </w:rPr>
              <w:t>z</w:t>
            </w:r>
            <w:r w:rsidRPr="00B54C60">
              <w:rPr>
                <w:spacing w:val="-4"/>
                <w:szCs w:val="21"/>
              </w:rPr>
              <w:t>mówcy</w:t>
            </w:r>
          </w:p>
          <w:p w:rsidR="00962D0B" w:rsidRDefault="00A14E40" w:rsidP="00C0757E">
            <w:pPr>
              <w:pStyle w:val="teksttabeli"/>
            </w:pPr>
            <w:r>
              <w:t xml:space="preserve"> z uwagą wysłuchuje i przyjmuje od innych słowa krytyki</w:t>
            </w:r>
          </w:p>
          <w:p w:rsidR="00A14E40" w:rsidRDefault="00A14E40" w:rsidP="00C0757E">
            <w:pPr>
              <w:pStyle w:val="teksttabeli"/>
            </w:pPr>
            <w:r>
              <w:t>formułuje kryteria uzn</w:t>
            </w:r>
            <w:r>
              <w:t>a</w:t>
            </w:r>
            <w:r>
              <w:t>nia kogoś za aut</w:t>
            </w:r>
            <w:r>
              <w:t>o</w:t>
            </w:r>
            <w:r>
              <w:t>rytet</w:t>
            </w:r>
          </w:p>
          <w:p w:rsidR="00A14E40" w:rsidRDefault="00A14E40" w:rsidP="00C0757E">
            <w:pPr>
              <w:pStyle w:val="teksttabeli"/>
            </w:pPr>
            <w:r>
              <w:t>podaje, w jaki sposób stara się być autorytetem dla i</w:t>
            </w:r>
            <w:r>
              <w:t>n</w:t>
            </w:r>
            <w:r>
              <w:t>nych</w:t>
            </w:r>
          </w:p>
          <w:p w:rsidR="00831661" w:rsidRDefault="00831661" w:rsidP="00C0757E">
            <w:pPr>
              <w:pStyle w:val="teksttabeli"/>
            </w:pPr>
            <w:r>
              <w:t>podaje przykłady syt</w:t>
            </w:r>
            <w:r>
              <w:t>u</w:t>
            </w:r>
            <w:r>
              <w:t>acji, gdy odpowiedzialnie korz</w:t>
            </w:r>
            <w:r>
              <w:t>y</w:t>
            </w:r>
            <w:r>
              <w:t>sta z wolności</w:t>
            </w:r>
          </w:p>
          <w:p w:rsidR="00831661" w:rsidRDefault="00EA1AFB" w:rsidP="00C0757E">
            <w:pPr>
              <w:pStyle w:val="teksttabeli"/>
            </w:pPr>
            <w:r>
              <w:t>dokonuje krytycznej oceny źle rozumianej tolerancji (a</w:t>
            </w:r>
            <w:r>
              <w:t>k</w:t>
            </w:r>
            <w:r>
              <w:t>ceptowanie zła, hołdowanie ludzkiej słabości czy skło</w:t>
            </w:r>
            <w:r>
              <w:t>n</w:t>
            </w:r>
            <w:r>
              <w:t>nościom do złego)</w:t>
            </w:r>
          </w:p>
          <w:p w:rsidR="00CE01E6" w:rsidRDefault="00CE01E6" w:rsidP="00C0757E">
            <w:pPr>
              <w:pStyle w:val="teksttabeli"/>
            </w:pPr>
            <w:r>
              <w:lastRenderedPageBreak/>
              <w:t>uzasadnia, że wymag</w:t>
            </w:r>
            <w:r>
              <w:t>a</w:t>
            </w:r>
            <w:r>
              <w:t>nia chrześcijańskiej etyki seks</w:t>
            </w:r>
            <w:r>
              <w:t>u</w:t>
            </w:r>
            <w:r>
              <w:t>alnej mają na celu prawidł</w:t>
            </w:r>
            <w:r>
              <w:t>o</w:t>
            </w:r>
            <w:r>
              <w:t>wy rozwój człowieka, szcz</w:t>
            </w:r>
            <w:r>
              <w:t>e</w:t>
            </w:r>
            <w:r>
              <w:t>gólnie w sferze emocjonalnej i duch</w:t>
            </w:r>
            <w:r>
              <w:t>o</w:t>
            </w:r>
            <w:r>
              <w:t>wej</w:t>
            </w:r>
          </w:p>
          <w:p w:rsidR="00EA1AFB" w:rsidRDefault="00CE01E6" w:rsidP="00C0757E">
            <w:pPr>
              <w:pStyle w:val="teksttabeli"/>
            </w:pPr>
            <w:r>
              <w:t>określa, w jaki sposób p</w:t>
            </w:r>
            <w:r>
              <w:t>o</w:t>
            </w:r>
            <w:r>
              <w:t>dejmuje pracę nad sobą w dziedzinie opanowania poż</w:t>
            </w:r>
            <w:r>
              <w:t>ą</w:t>
            </w:r>
            <w:r>
              <w:t>dliwości i kontroli swoich pr</w:t>
            </w:r>
            <w:r>
              <w:t>a</w:t>
            </w:r>
            <w:r>
              <w:t>gnień</w:t>
            </w:r>
          </w:p>
          <w:p w:rsidR="00145E76" w:rsidRPr="00806614" w:rsidRDefault="00E17C43" w:rsidP="00751032">
            <w:pPr>
              <w:pStyle w:val="teksttabeli"/>
            </w:pPr>
            <w:r>
              <w:t>podaje, w jaki sposób dba o dobrą organizację czasu wo</w:t>
            </w:r>
            <w:r>
              <w:t>l</w:t>
            </w:r>
            <w:r>
              <w:t>nego w ciągu dnia</w:t>
            </w:r>
          </w:p>
        </w:tc>
        <w:tc>
          <w:tcPr>
            <w:tcW w:w="1273" w:type="dxa"/>
          </w:tcPr>
          <w:p w:rsidR="00AF7CDE" w:rsidRDefault="00AF7CDE" w:rsidP="00AF7CDE">
            <w:pPr>
              <w:pStyle w:val="teksttabeli"/>
            </w:pPr>
            <w:r w:rsidRPr="00453DA5">
              <w:lastRenderedPageBreak/>
              <w:t>opisuje sytuacje, w kt</w:t>
            </w:r>
            <w:r w:rsidRPr="00453DA5">
              <w:t>ó</w:t>
            </w:r>
            <w:r w:rsidRPr="00453DA5">
              <w:t>rych stara się pokojowo rozwi</w:t>
            </w:r>
            <w:r w:rsidRPr="00453DA5">
              <w:t>ą</w:t>
            </w:r>
            <w:r w:rsidRPr="00453DA5">
              <w:t>zywać konflikty r</w:t>
            </w:r>
            <w:r w:rsidRPr="00453DA5">
              <w:t>o</w:t>
            </w:r>
            <w:r w:rsidRPr="00453DA5">
              <w:t>dzinne i koleże</w:t>
            </w:r>
            <w:r w:rsidRPr="00453DA5">
              <w:t>ń</w:t>
            </w:r>
            <w:r w:rsidRPr="00453DA5">
              <w:t xml:space="preserve">skie </w:t>
            </w:r>
          </w:p>
          <w:p w:rsidR="00AF7CDE" w:rsidRDefault="00AF7CDE" w:rsidP="00AF7CDE">
            <w:pPr>
              <w:pStyle w:val="teksttabeli"/>
            </w:pPr>
            <w:r>
              <w:t>opowiada, w jaki sposób inspiruje rodzinę i kol</w:t>
            </w:r>
            <w:r>
              <w:t>e</w:t>
            </w:r>
            <w:r>
              <w:t>gów do efe</w:t>
            </w:r>
            <w:r>
              <w:t>k</w:t>
            </w:r>
            <w:r>
              <w:t>tywnego zagosp</w:t>
            </w:r>
            <w:r>
              <w:t>o</w:t>
            </w:r>
            <w:r>
              <w:t>darowania wo</w:t>
            </w:r>
            <w:r>
              <w:t>l</w:t>
            </w:r>
            <w:r>
              <w:t>nych chwil</w:t>
            </w:r>
          </w:p>
          <w:p w:rsidR="00145E76" w:rsidRDefault="00145E76" w:rsidP="002754D8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RPr="00156FA1">
        <w:tc>
          <w:tcPr>
            <w:tcW w:w="1188" w:type="dxa"/>
          </w:tcPr>
          <w:p w:rsidR="00145E76" w:rsidRPr="00156FA1" w:rsidRDefault="00145E76" w:rsidP="00145E76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="000159EC" w:rsidRPr="005F155B">
              <w:rPr>
                <w:rFonts w:cs="TimeIbisEE-Bold"/>
                <w:b/>
                <w:bCs/>
                <w:szCs w:val="40"/>
              </w:rPr>
              <w:t>Wyd</w:t>
            </w:r>
            <w:r w:rsidR="000159EC" w:rsidRPr="005F155B">
              <w:rPr>
                <w:rFonts w:cs="TimeIbisEE-Bold"/>
                <w:b/>
                <w:bCs/>
                <w:szCs w:val="40"/>
              </w:rPr>
              <w:t>a</w:t>
            </w:r>
            <w:r w:rsidR="000159EC" w:rsidRPr="005F155B">
              <w:rPr>
                <w:rFonts w:cs="TimeIbisEE-Bold"/>
                <w:b/>
                <w:bCs/>
                <w:szCs w:val="40"/>
              </w:rPr>
              <w:t>rzenia zbawcze</w:t>
            </w:r>
          </w:p>
          <w:p w:rsidR="00145E76" w:rsidRDefault="001611A6" w:rsidP="001611A6">
            <w:pPr>
              <w:pStyle w:val="Nagwek1"/>
              <w:spacing w:line="360" w:lineRule="auto"/>
              <w:ind w:firstLine="0"/>
            </w:pPr>
            <w:r>
              <w:t>(tematy 59-61)</w:t>
            </w:r>
          </w:p>
        </w:tc>
        <w:tc>
          <w:tcPr>
            <w:tcW w:w="2700" w:type="dxa"/>
          </w:tcPr>
          <w:p w:rsidR="00E953D1" w:rsidRDefault="00E953D1" w:rsidP="00C0757E">
            <w:pPr>
              <w:pStyle w:val="teksttabeli"/>
            </w:pPr>
            <w:r>
              <w:t>omawia, co to jest pok</w:t>
            </w:r>
            <w:r>
              <w:t>u</w:t>
            </w:r>
            <w:r>
              <w:t>sa</w:t>
            </w:r>
          </w:p>
          <w:p w:rsidR="00E953D1" w:rsidRDefault="00E953D1" w:rsidP="00C0757E">
            <w:pPr>
              <w:pStyle w:val="teksttabeli"/>
            </w:pPr>
            <w:r>
              <w:t xml:space="preserve"> podaje kryteria ważn</w:t>
            </w:r>
            <w:r>
              <w:t>o</w:t>
            </w:r>
            <w:r>
              <w:t>ści sakramentu pokuty i p</w:t>
            </w:r>
            <w:r>
              <w:t>o</w:t>
            </w:r>
            <w:r>
              <w:t>jednania oraz akty penite</w:t>
            </w:r>
            <w:r>
              <w:t>n</w:t>
            </w:r>
            <w:r>
              <w:t>ta</w:t>
            </w:r>
          </w:p>
          <w:p w:rsidR="000B60C8" w:rsidRDefault="000B60C8" w:rsidP="00C0757E">
            <w:pPr>
              <w:pStyle w:val="teksttabeli"/>
            </w:pPr>
            <w:r>
              <w:t>określa, na czym pol</w:t>
            </w:r>
            <w:r>
              <w:t>e</w:t>
            </w:r>
            <w:r>
              <w:t>gał grzech pierworodny i w</w:t>
            </w:r>
            <w:r>
              <w:t>y</w:t>
            </w:r>
            <w:r>
              <w:t>mienia jego skutki</w:t>
            </w:r>
          </w:p>
          <w:p w:rsidR="008D55F6" w:rsidRDefault="008D55F6" w:rsidP="00C0757E">
            <w:pPr>
              <w:pStyle w:val="teksttabeli"/>
            </w:pPr>
            <w:r>
              <w:t>definiuje pojęcie ewangel</w:t>
            </w:r>
            <w:r>
              <w:t>i</w:t>
            </w:r>
            <w:r>
              <w:t>zacja</w:t>
            </w:r>
          </w:p>
          <w:p w:rsidR="00145E76" w:rsidRDefault="00145E76" w:rsidP="0047093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E953D1" w:rsidRDefault="00E953D1" w:rsidP="00C0757E">
            <w:pPr>
              <w:pStyle w:val="teksttabeli"/>
            </w:pPr>
            <w:r>
              <w:t>wymienia okresy i dni pokuty w ciągu roku liturgicznego i omawia sposoby ich przeż</w:t>
            </w:r>
            <w:r>
              <w:t>y</w:t>
            </w:r>
            <w:r>
              <w:t>wania</w:t>
            </w:r>
          </w:p>
          <w:p w:rsidR="000B60C8" w:rsidRDefault="000B60C8" w:rsidP="00C0757E">
            <w:pPr>
              <w:pStyle w:val="teksttabeli"/>
            </w:pPr>
            <w:r>
              <w:t>wymienia znaki i symbole liturgii pa</w:t>
            </w:r>
            <w:r>
              <w:t>s</w:t>
            </w:r>
            <w:r>
              <w:t>chalnej</w:t>
            </w:r>
          </w:p>
          <w:p w:rsidR="00E953D1" w:rsidRDefault="000B60C8" w:rsidP="00C0757E">
            <w:pPr>
              <w:pStyle w:val="teksttabeli"/>
            </w:pPr>
            <w:r>
              <w:t xml:space="preserve"> wyjaśnia, że przez mękę, śmierć i zma</w:t>
            </w:r>
            <w:r>
              <w:t>r</w:t>
            </w:r>
            <w:r>
              <w:t>twychwstanie Pan Jezus pokonał grzech, szatana i śmierć</w:t>
            </w:r>
          </w:p>
          <w:p w:rsidR="008D55F6" w:rsidRDefault="008D55F6" w:rsidP="00C0757E">
            <w:pPr>
              <w:pStyle w:val="teksttabeli"/>
            </w:pPr>
            <w:r>
              <w:t>określa istotę nowej ewangelizacji jako pogłębienie i umocnienie os</w:t>
            </w:r>
            <w:r>
              <w:t>o</w:t>
            </w:r>
            <w:r>
              <w:t>bowej r</w:t>
            </w:r>
            <w:r>
              <w:t>e</w:t>
            </w:r>
            <w:r>
              <w:t>lacji z Jezusem</w:t>
            </w:r>
          </w:p>
          <w:p w:rsidR="000B60C8" w:rsidRDefault="008D55F6" w:rsidP="00C0757E">
            <w:pPr>
              <w:pStyle w:val="teksttabeli"/>
            </w:pPr>
            <w:r>
              <w:t xml:space="preserve"> podaje prawdę, że pierwszym „o</w:t>
            </w:r>
            <w:r>
              <w:t>d</w:t>
            </w:r>
            <w:r>
              <w:t>biorcą” nowej ewangelizacji jest r</w:t>
            </w:r>
            <w:r>
              <w:t>o</w:t>
            </w:r>
            <w:r>
              <w:t>dzina</w:t>
            </w:r>
          </w:p>
          <w:p w:rsidR="00145E76" w:rsidRDefault="00145E76" w:rsidP="0047093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600" w:type="dxa"/>
          </w:tcPr>
          <w:p w:rsidR="00E953D1" w:rsidRDefault="00E953D1" w:rsidP="00C0757E">
            <w:pPr>
              <w:pStyle w:val="teksttabeli"/>
            </w:pPr>
            <w:r>
              <w:t>interpretuje perykopę o kuszeniu P</w:t>
            </w:r>
            <w:r>
              <w:t>a</w:t>
            </w:r>
            <w:r>
              <w:t>na Jezusa (Łk 4,1-13)</w:t>
            </w:r>
          </w:p>
          <w:p w:rsidR="00E953D1" w:rsidRDefault="00E953D1" w:rsidP="00C0757E">
            <w:pPr>
              <w:pStyle w:val="teksttabeli"/>
            </w:pPr>
            <w:r>
              <w:t xml:space="preserve"> wyjaśnia, na czym polega właściwie przeprowadzony rachunek sumienia według kryteriów jakościowych i il</w:t>
            </w:r>
            <w:r>
              <w:t>o</w:t>
            </w:r>
            <w:r>
              <w:t>ści</w:t>
            </w:r>
            <w:r>
              <w:t>o</w:t>
            </w:r>
            <w:r>
              <w:t>wych</w:t>
            </w:r>
          </w:p>
          <w:p w:rsidR="00E953D1" w:rsidRDefault="00E953D1" w:rsidP="00C0757E">
            <w:pPr>
              <w:pStyle w:val="teksttabeli"/>
            </w:pPr>
            <w:r>
              <w:t xml:space="preserve"> wyjaśnia, na czym polega dobre przygotowanie do sp</w:t>
            </w:r>
            <w:r>
              <w:t>o</w:t>
            </w:r>
            <w:r>
              <w:t>wiedzi</w:t>
            </w:r>
          </w:p>
          <w:p w:rsidR="00E953D1" w:rsidRDefault="0024224B" w:rsidP="00C0757E">
            <w:pPr>
              <w:pStyle w:val="teksttabeli"/>
            </w:pPr>
            <w:r>
              <w:t>określa, w jaki sposób wynagradza za swoje grz</w:t>
            </w:r>
            <w:r>
              <w:t>e</w:t>
            </w:r>
            <w:r>
              <w:t>chy Bogu i bliźniemu</w:t>
            </w:r>
          </w:p>
          <w:p w:rsidR="000B60C8" w:rsidRDefault="000B60C8" w:rsidP="00C0757E">
            <w:pPr>
              <w:pStyle w:val="teksttabeli"/>
            </w:pPr>
            <w:r>
              <w:t>uzasadnia, że przez swoje zma</w:t>
            </w:r>
            <w:r>
              <w:t>r</w:t>
            </w:r>
            <w:r>
              <w:t>twychwstanie Chrystus pokonał grzech pierworodny, ale w naszym życiu pozostały jego sku</w:t>
            </w:r>
            <w:r>
              <w:t>t</w:t>
            </w:r>
            <w:r>
              <w:t>ki</w:t>
            </w:r>
          </w:p>
          <w:p w:rsidR="000B60C8" w:rsidRDefault="000B60C8" w:rsidP="00C0757E">
            <w:pPr>
              <w:pStyle w:val="teksttabeli"/>
            </w:pPr>
            <w:r>
              <w:t xml:space="preserve"> charakteryzuje skutki grzechu pie</w:t>
            </w:r>
            <w:r>
              <w:t>r</w:t>
            </w:r>
            <w:r>
              <w:t>woro</w:t>
            </w:r>
            <w:r>
              <w:t>d</w:t>
            </w:r>
            <w:r>
              <w:t>nego w swoim życiu</w:t>
            </w:r>
          </w:p>
          <w:p w:rsidR="008D55F6" w:rsidRDefault="008D55F6" w:rsidP="00C0757E">
            <w:pPr>
              <w:pStyle w:val="teksttabeli"/>
            </w:pPr>
            <w:r>
              <w:t>wyjaśnia, że od czasów Pięćdziesią</w:t>
            </w:r>
            <w:r>
              <w:t>t</w:t>
            </w:r>
            <w:r>
              <w:t>nicy Duch Święty umacnia Kościół w dziele ewangelizacji</w:t>
            </w:r>
          </w:p>
          <w:p w:rsidR="00145E76" w:rsidRDefault="008D55F6" w:rsidP="00751032">
            <w:pPr>
              <w:pStyle w:val="teksttabeli"/>
            </w:pPr>
            <w:r>
              <w:t xml:space="preserve"> omawia sposoby ewangelizacji w rodzinie (wspólna modlitwa, rozw</w:t>
            </w:r>
            <w:r>
              <w:t>a</w:t>
            </w:r>
            <w:r>
              <w:t>żanie Bożego słowa, rozmowa na t</w:t>
            </w:r>
            <w:r>
              <w:t>e</w:t>
            </w:r>
            <w:r>
              <w:t>mat związku życia z wiarą, udział r</w:t>
            </w:r>
            <w:r>
              <w:t>o</w:t>
            </w:r>
            <w:r>
              <w:t>dziny w praktykach r</w:t>
            </w:r>
            <w:r>
              <w:t>e</w:t>
            </w:r>
            <w:r>
              <w:t>ligijnych)</w:t>
            </w:r>
          </w:p>
        </w:tc>
        <w:tc>
          <w:tcPr>
            <w:tcW w:w="2880" w:type="dxa"/>
          </w:tcPr>
          <w:p w:rsidR="0024224B" w:rsidRDefault="0024224B" w:rsidP="00C0757E">
            <w:pPr>
              <w:pStyle w:val="teksttabeli"/>
            </w:pPr>
            <w:r>
              <w:t>podaje, w jaki sposób prz</w:t>
            </w:r>
            <w:r>
              <w:t>y</w:t>
            </w:r>
            <w:r>
              <w:t>gotowuje się do spowiedzi r</w:t>
            </w:r>
            <w:r>
              <w:t>e</w:t>
            </w:r>
            <w:r>
              <w:t>kolekcyjnej</w:t>
            </w:r>
          </w:p>
          <w:p w:rsidR="0024224B" w:rsidRDefault="0024224B" w:rsidP="00C0757E">
            <w:pPr>
              <w:pStyle w:val="teksttabeli"/>
            </w:pPr>
            <w:r>
              <w:t>wyjaśnia, na czym pol</w:t>
            </w:r>
            <w:r>
              <w:t>e</w:t>
            </w:r>
            <w:r>
              <w:t>ga post ścisły oraz kiedy i kogo obowiąz</w:t>
            </w:r>
            <w:r>
              <w:t>u</w:t>
            </w:r>
            <w:r>
              <w:t>je</w:t>
            </w:r>
          </w:p>
          <w:p w:rsidR="000B60C8" w:rsidRDefault="000B60C8" w:rsidP="00C0757E">
            <w:pPr>
              <w:pStyle w:val="teksttabeli"/>
            </w:pPr>
            <w:r>
              <w:t>wyjaśnia znaczenie zn</w:t>
            </w:r>
            <w:r>
              <w:t>a</w:t>
            </w:r>
            <w:r>
              <w:t>ków i symboli liturgii paschalnej</w:t>
            </w:r>
          </w:p>
          <w:p w:rsidR="000B60C8" w:rsidRDefault="000B60C8" w:rsidP="00C0757E">
            <w:pPr>
              <w:pStyle w:val="teksttabeli"/>
            </w:pPr>
            <w:r>
              <w:t xml:space="preserve"> omawia chrześcijańskie świętowanie Wielkan</w:t>
            </w:r>
            <w:r>
              <w:t>o</w:t>
            </w:r>
            <w:r>
              <w:t>cy</w:t>
            </w:r>
          </w:p>
          <w:p w:rsidR="0024224B" w:rsidRDefault="000B60C8" w:rsidP="00C0757E">
            <w:pPr>
              <w:pStyle w:val="teksttabeli"/>
            </w:pPr>
            <w:r>
              <w:t>określa, w jaki sposób wyr</w:t>
            </w:r>
            <w:r>
              <w:t>a</w:t>
            </w:r>
            <w:r>
              <w:t>ża wiarę w zmartwychwst</w:t>
            </w:r>
            <w:r>
              <w:t>a</w:t>
            </w:r>
            <w:r>
              <w:t>nie Chrystusa</w:t>
            </w:r>
          </w:p>
          <w:p w:rsidR="008D55F6" w:rsidRDefault="008D55F6" w:rsidP="00C0757E">
            <w:pPr>
              <w:pStyle w:val="teksttabeli"/>
            </w:pPr>
            <w:r>
              <w:t>wyjaśnia, dlaczego odpowi</w:t>
            </w:r>
            <w:r>
              <w:t>e</w:t>
            </w:r>
            <w:r>
              <w:t>dzialni za ewang</w:t>
            </w:r>
            <w:r>
              <w:t>e</w:t>
            </w:r>
            <w:r>
              <w:t>lizację są wszyscy czło</w:t>
            </w:r>
            <w:r>
              <w:t>n</w:t>
            </w:r>
            <w:r>
              <w:t>kowie rodziny, a szczególnie rodz</w:t>
            </w:r>
            <w:r>
              <w:t>i</w:t>
            </w:r>
            <w:r>
              <w:t>ce</w:t>
            </w:r>
          </w:p>
          <w:p w:rsidR="000B60C8" w:rsidRDefault="008D55F6" w:rsidP="00C0757E">
            <w:pPr>
              <w:pStyle w:val="teksttabeli"/>
            </w:pPr>
            <w:r>
              <w:t xml:space="preserve">podaje </w:t>
            </w:r>
            <w:r w:rsidR="000F18E2">
              <w:t xml:space="preserve">przykłady </w:t>
            </w:r>
            <w:r>
              <w:t>okoliczn</w:t>
            </w:r>
            <w:r>
              <w:t>o</w:t>
            </w:r>
            <w:r>
              <w:t>ści, gdy rozmawia o spr</w:t>
            </w:r>
            <w:r>
              <w:t>a</w:t>
            </w:r>
            <w:r>
              <w:t>wach wiary w swojej rodz</w:t>
            </w:r>
            <w:r>
              <w:t>i</w:t>
            </w:r>
            <w:r>
              <w:t>nie</w:t>
            </w:r>
          </w:p>
          <w:p w:rsidR="00470936" w:rsidRDefault="00470936" w:rsidP="0047093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145E76" w:rsidRDefault="00145E76" w:rsidP="0047093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247CF4" w:rsidRDefault="00247CF4"/>
    <w:sectPr w:rsidR="00247CF4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D1" w:rsidRDefault="005342D1">
      <w:r>
        <w:separator/>
      </w:r>
    </w:p>
  </w:endnote>
  <w:endnote w:type="continuationSeparator" w:id="0">
    <w:p w:rsidR="005342D1" w:rsidRDefault="00534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43" w:rsidRDefault="00E17C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17C43" w:rsidRDefault="00E17C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43" w:rsidRDefault="00E17C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3368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E17C43" w:rsidRDefault="00E17C43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 xml:space="preserve">System oceniania dla klasy </w:t>
    </w:r>
    <w:r w:rsidR="00552F2F">
      <w:rPr>
        <w:b/>
        <w:i/>
        <w:sz w:val="20"/>
      </w:rPr>
      <w:t>VII szkoły podstawowej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D1" w:rsidRDefault="005342D1">
      <w:r>
        <w:separator/>
      </w:r>
    </w:p>
  </w:footnote>
  <w:footnote w:type="continuationSeparator" w:id="0">
    <w:p w:rsidR="005342D1" w:rsidRDefault="00534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8C4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2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3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5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9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10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1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3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6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8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9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2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2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4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24"/>
  </w:num>
  <w:num w:numId="5">
    <w:abstractNumId w:val="9"/>
  </w:num>
  <w:num w:numId="6">
    <w:abstractNumId w:val="19"/>
  </w:num>
  <w:num w:numId="7">
    <w:abstractNumId w:val="12"/>
  </w:num>
  <w:num w:numId="8">
    <w:abstractNumId w:val="18"/>
  </w:num>
  <w:num w:numId="9">
    <w:abstractNumId w:val="10"/>
  </w:num>
  <w:num w:numId="10">
    <w:abstractNumId w:val="2"/>
  </w:num>
  <w:num w:numId="11">
    <w:abstractNumId w:val="21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15"/>
  </w:num>
  <w:num w:numId="17">
    <w:abstractNumId w:val="1"/>
  </w:num>
  <w:num w:numId="18">
    <w:abstractNumId w:val="22"/>
  </w:num>
  <w:num w:numId="19">
    <w:abstractNumId w:val="13"/>
  </w:num>
  <w:num w:numId="20">
    <w:abstractNumId w:val="23"/>
    <w:lvlOverride w:ilvl="0">
      <w:startOverride w:val="1"/>
    </w:lvlOverride>
  </w:num>
  <w:num w:numId="21">
    <w:abstractNumId w:val="16"/>
  </w:num>
  <w:num w:numId="22">
    <w:abstractNumId w:val="20"/>
  </w:num>
  <w:num w:numId="23">
    <w:abstractNumId w:val="3"/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76"/>
    <w:rsid w:val="000159EC"/>
    <w:rsid w:val="00031B81"/>
    <w:rsid w:val="00091CA9"/>
    <w:rsid w:val="000B60C8"/>
    <w:rsid w:val="000F18E2"/>
    <w:rsid w:val="000F7D20"/>
    <w:rsid w:val="001029E0"/>
    <w:rsid w:val="0014583B"/>
    <w:rsid w:val="00145E76"/>
    <w:rsid w:val="00156FA1"/>
    <w:rsid w:val="001611A6"/>
    <w:rsid w:val="00172156"/>
    <w:rsid w:val="00175132"/>
    <w:rsid w:val="001A789E"/>
    <w:rsid w:val="00211CC7"/>
    <w:rsid w:val="0024224B"/>
    <w:rsid w:val="00247CF4"/>
    <w:rsid w:val="0027290D"/>
    <w:rsid w:val="002754D8"/>
    <w:rsid w:val="00295697"/>
    <w:rsid w:val="002B3DC4"/>
    <w:rsid w:val="002B67D9"/>
    <w:rsid w:val="00317A43"/>
    <w:rsid w:val="003A2813"/>
    <w:rsid w:val="003D0BD0"/>
    <w:rsid w:val="003D36ED"/>
    <w:rsid w:val="003E5A9E"/>
    <w:rsid w:val="00470936"/>
    <w:rsid w:val="00484713"/>
    <w:rsid w:val="004C6F20"/>
    <w:rsid w:val="004D633F"/>
    <w:rsid w:val="005342D1"/>
    <w:rsid w:val="00552F2F"/>
    <w:rsid w:val="005547C0"/>
    <w:rsid w:val="00562EE7"/>
    <w:rsid w:val="0060464A"/>
    <w:rsid w:val="006535EE"/>
    <w:rsid w:val="0073232D"/>
    <w:rsid w:val="00734370"/>
    <w:rsid w:val="00751032"/>
    <w:rsid w:val="008251AB"/>
    <w:rsid w:val="00831661"/>
    <w:rsid w:val="00834940"/>
    <w:rsid w:val="00856952"/>
    <w:rsid w:val="00861D84"/>
    <w:rsid w:val="008D55F6"/>
    <w:rsid w:val="0096187A"/>
    <w:rsid w:val="00962D0B"/>
    <w:rsid w:val="00A14E40"/>
    <w:rsid w:val="00A23368"/>
    <w:rsid w:val="00A66623"/>
    <w:rsid w:val="00A70172"/>
    <w:rsid w:val="00AF7CDE"/>
    <w:rsid w:val="00B21325"/>
    <w:rsid w:val="00B51B7B"/>
    <w:rsid w:val="00B54C60"/>
    <w:rsid w:val="00BD3DCF"/>
    <w:rsid w:val="00C020DE"/>
    <w:rsid w:val="00C0757E"/>
    <w:rsid w:val="00C5316B"/>
    <w:rsid w:val="00CD1521"/>
    <w:rsid w:val="00CE01E6"/>
    <w:rsid w:val="00D125E6"/>
    <w:rsid w:val="00D4198A"/>
    <w:rsid w:val="00DD3B83"/>
    <w:rsid w:val="00DF0387"/>
    <w:rsid w:val="00E11617"/>
    <w:rsid w:val="00E17C43"/>
    <w:rsid w:val="00E801C7"/>
    <w:rsid w:val="00E953D1"/>
    <w:rsid w:val="00EA1AFB"/>
    <w:rsid w:val="00F4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5E76"/>
    <w:rPr>
      <w:sz w:val="24"/>
    </w:rPr>
  </w:style>
  <w:style w:type="paragraph" w:styleId="Nagwek1">
    <w:name w:val="heading 1"/>
    <w:basedOn w:val="Normalny"/>
    <w:next w:val="Normalny"/>
    <w:qFormat/>
    <w:rsid w:val="00145E76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145E76"/>
    <w:rPr>
      <w:b/>
    </w:rPr>
  </w:style>
  <w:style w:type="paragraph" w:styleId="Tekstpodstawowy2">
    <w:name w:val="Body Text 2"/>
    <w:basedOn w:val="Normalny"/>
    <w:rsid w:val="00145E76"/>
  </w:style>
  <w:style w:type="paragraph" w:customStyle="1" w:styleId="teksttabeli">
    <w:name w:val="tekst tabeli"/>
    <w:basedOn w:val="Normalny"/>
    <w:link w:val="teksttabeliZnak"/>
    <w:rsid w:val="00145E76"/>
    <w:pPr>
      <w:numPr>
        <w:numId w:val="2"/>
      </w:numPr>
      <w:tabs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145E76"/>
    <w:pPr>
      <w:numPr>
        <w:numId w:val="0"/>
      </w:numPr>
    </w:pPr>
  </w:style>
  <w:style w:type="paragraph" w:styleId="Tytu">
    <w:name w:val="Title"/>
    <w:basedOn w:val="Normalny"/>
    <w:qFormat/>
    <w:rsid w:val="00145E76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145E76"/>
  </w:style>
  <w:style w:type="paragraph" w:customStyle="1" w:styleId="cele2">
    <w:name w:val="cele 2"/>
    <w:basedOn w:val="Normalny"/>
    <w:rsid w:val="00145E76"/>
    <w:pPr>
      <w:numPr>
        <w:numId w:val="5"/>
      </w:numPr>
    </w:pPr>
  </w:style>
  <w:style w:type="character" w:styleId="Numerstrony">
    <w:name w:val="page number"/>
    <w:basedOn w:val="Domylnaczcionkaakapitu"/>
    <w:rsid w:val="00145E76"/>
  </w:style>
  <w:style w:type="paragraph" w:styleId="Stopka">
    <w:name w:val="footer"/>
    <w:basedOn w:val="Normalny"/>
    <w:rsid w:val="00145E7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45E76"/>
    <w:pPr>
      <w:tabs>
        <w:tab w:val="center" w:pos="4536"/>
        <w:tab w:val="right" w:pos="9072"/>
      </w:tabs>
    </w:pPr>
  </w:style>
  <w:style w:type="paragraph" w:customStyle="1" w:styleId="temat">
    <w:name w:val="temat"/>
    <w:rsid w:val="00145E76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link w:val="cele"/>
    <w:rsid w:val="00145E76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14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45E76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145E76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45E76"/>
    <w:pPr>
      <w:spacing w:after="120"/>
    </w:pPr>
    <w:rPr>
      <w:sz w:val="16"/>
      <w:szCs w:val="16"/>
    </w:rPr>
  </w:style>
  <w:style w:type="character" w:customStyle="1" w:styleId="teksttabeliZnak">
    <w:name w:val="tekst tabeli Znak"/>
    <w:link w:val="teksttabeli"/>
    <w:rsid w:val="001611A6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4969</Words>
  <Characters>29815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IV SZKOŁY PODSTAWOWEJ</vt:lpstr>
    </vt:vector>
  </TitlesOfParts>
  <Company/>
  <LinksUpToDate>false</LinksUpToDate>
  <CharactersWithSpaces>34715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IV SZKOŁY PODSTAWOWEJ</dc:title>
  <dc:subject/>
  <dc:creator>Nosek</dc:creator>
  <cp:keywords/>
  <dc:description/>
  <cp:lastModifiedBy>Wera</cp:lastModifiedBy>
  <cp:revision>2</cp:revision>
  <dcterms:created xsi:type="dcterms:W3CDTF">2018-09-29T13:44:00Z</dcterms:created>
  <dcterms:modified xsi:type="dcterms:W3CDTF">2018-09-29T13:44:00Z</dcterms:modified>
</cp:coreProperties>
</file>