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13" w:rsidRDefault="00855DFA" w:rsidP="00011B13">
      <w:pPr>
        <w:spacing w:after="0" w:line="259" w:lineRule="auto"/>
        <w:ind w:left="0" w:right="0" w:firstLine="0"/>
        <w:jc w:val="center"/>
        <w:rPr>
          <w:sz w:val="28"/>
        </w:rPr>
      </w:pPr>
      <w:r>
        <w:rPr>
          <w:sz w:val="28"/>
        </w:rPr>
        <w:t xml:space="preserve">  ZASADY </w:t>
      </w:r>
      <w:r w:rsidR="00975AA4">
        <w:rPr>
          <w:sz w:val="28"/>
        </w:rPr>
        <w:t xml:space="preserve"> OCENIANIA Z ZAJĘĆ</w:t>
      </w:r>
    </w:p>
    <w:p w:rsidR="00855DFA" w:rsidRDefault="00855DFA" w:rsidP="00011B13">
      <w:pPr>
        <w:spacing w:after="0" w:line="259" w:lineRule="auto"/>
        <w:ind w:left="0" w:right="0" w:firstLine="0"/>
        <w:jc w:val="center"/>
        <w:rPr>
          <w:sz w:val="28"/>
        </w:rPr>
      </w:pPr>
      <w:r>
        <w:rPr>
          <w:sz w:val="28"/>
        </w:rPr>
        <w:t>INFORMATYCZNYCH</w:t>
      </w:r>
      <w:r w:rsidR="00011B13">
        <w:t xml:space="preserve"> / </w:t>
      </w:r>
      <w:r w:rsidR="00975AA4">
        <w:rPr>
          <w:sz w:val="28"/>
        </w:rPr>
        <w:t>KOMPUTEROWYCH W KL</w:t>
      </w:r>
      <w:r w:rsidR="00011B13">
        <w:rPr>
          <w:sz w:val="28"/>
        </w:rPr>
        <w:t xml:space="preserve">ASACH </w:t>
      </w:r>
      <w:r>
        <w:rPr>
          <w:sz w:val="28"/>
        </w:rPr>
        <w:t>I - III</w:t>
      </w:r>
      <w:r w:rsidR="00011B13">
        <w:rPr>
          <w:sz w:val="28"/>
        </w:rPr>
        <w:t xml:space="preserve"> </w:t>
      </w:r>
    </w:p>
    <w:p w:rsidR="005C495E" w:rsidRDefault="00011B13" w:rsidP="00011B13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W ROKU SZKOLNYM 2018/19</w:t>
      </w:r>
    </w:p>
    <w:p w:rsidR="005C495E" w:rsidRDefault="00975AA4">
      <w:pPr>
        <w:spacing w:after="271"/>
        <w:ind w:left="370" w:right="4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Przedmiotowy system oceniania został skonstruowany w oparciu o:  </w:t>
      </w:r>
    </w:p>
    <w:p w:rsidR="005C495E" w:rsidRDefault="00855DFA">
      <w:pPr>
        <w:numPr>
          <w:ilvl w:val="0"/>
          <w:numId w:val="1"/>
        </w:numPr>
        <w:ind w:right="45" w:hanging="360"/>
      </w:pPr>
      <w:r>
        <w:t>Wewnątrzszkolne  Ocenianie</w:t>
      </w:r>
      <w:r w:rsidR="00975AA4">
        <w:t xml:space="preserve">.  </w:t>
      </w:r>
    </w:p>
    <w:p w:rsidR="005C495E" w:rsidRDefault="00975AA4" w:rsidP="00855DFA">
      <w:pPr>
        <w:numPr>
          <w:ilvl w:val="0"/>
          <w:numId w:val="1"/>
        </w:numPr>
        <w:ind w:right="45" w:hanging="360"/>
      </w:pPr>
      <w:r>
        <w:t>Pods</w:t>
      </w:r>
      <w:r w:rsidR="00855DFA">
        <w:t>tawę programową przedmiotu</w:t>
      </w:r>
    </w:p>
    <w:p w:rsidR="00855DFA" w:rsidRDefault="00855DFA" w:rsidP="00855DFA">
      <w:pPr>
        <w:ind w:left="780" w:right="45" w:firstLine="0"/>
      </w:pPr>
    </w:p>
    <w:p w:rsidR="005C495E" w:rsidRDefault="00011B13">
      <w:pPr>
        <w:numPr>
          <w:ilvl w:val="0"/>
          <w:numId w:val="2"/>
        </w:numPr>
        <w:spacing w:after="237"/>
        <w:ind w:right="45" w:hanging="360"/>
      </w:pPr>
      <w:r>
        <w:t>Nauczyciel</w:t>
      </w:r>
      <w:r w:rsidR="00975AA4">
        <w:t xml:space="preserve"> na początku </w:t>
      </w:r>
      <w:r w:rsidR="00855DFA">
        <w:t>każdego roku szkolnego informuje</w:t>
      </w:r>
      <w:r w:rsidR="00975AA4">
        <w:t xml:space="preserve"> uczniów o wymaganiach edukacyjnych oraz sposobie sprawdzania osiągnięć.</w:t>
      </w:r>
    </w:p>
    <w:p w:rsidR="005C495E" w:rsidRDefault="00975AA4">
      <w:pPr>
        <w:numPr>
          <w:ilvl w:val="0"/>
          <w:numId w:val="2"/>
        </w:numPr>
        <w:ind w:right="45" w:hanging="360"/>
      </w:pPr>
      <w:r>
        <w:t xml:space="preserve">Ocena jest jawna.  </w:t>
      </w:r>
    </w:p>
    <w:p w:rsidR="005C495E" w:rsidRDefault="00975AA4">
      <w:pPr>
        <w:numPr>
          <w:ilvl w:val="0"/>
          <w:numId w:val="2"/>
        </w:numPr>
        <w:ind w:right="45" w:hanging="360"/>
      </w:pPr>
      <w:r w:rsidRPr="00975AA4">
        <w:rPr>
          <w:u w:val="single"/>
        </w:rPr>
        <w:t>Przy ustalaniu oceny brany jest pod uwagę wysiłek wkładany przez ucznia</w:t>
      </w:r>
      <w:r>
        <w:t xml:space="preserve"> w wywiązywaniu się z obowiązków lekcyjnych oraz aktywność podczas lekcji. </w:t>
      </w:r>
    </w:p>
    <w:p w:rsidR="005C495E" w:rsidRDefault="00975AA4">
      <w:pPr>
        <w:numPr>
          <w:ilvl w:val="0"/>
          <w:numId w:val="2"/>
        </w:numPr>
        <w:ind w:right="45" w:hanging="360"/>
      </w:pPr>
      <w:r>
        <w:t xml:space="preserve">Cele edukacyjne: </w:t>
      </w:r>
    </w:p>
    <w:p w:rsidR="005C495E" w:rsidRDefault="00975AA4">
      <w:pPr>
        <w:ind w:left="715" w:right="506"/>
      </w:pPr>
      <w:r>
        <w:t xml:space="preserve">Głównym celem tego programu jest opanowanie umiejętności posługiwania się  w podstawowym zakresie  komputerem i oprogramowaniem komputerowym.  Ogólny cel kształcenia wyznacza cele operacyjne, takie jak: </w:t>
      </w:r>
    </w:p>
    <w:p w:rsidR="00975AA4" w:rsidRDefault="00975AA4">
      <w:pPr>
        <w:numPr>
          <w:ilvl w:val="2"/>
          <w:numId w:val="3"/>
        </w:numPr>
        <w:ind w:right="427" w:hanging="180"/>
      </w:pPr>
      <w:r>
        <w:t>poznanie podstawowych zasad bezpiecznej pracy z komputerem,</w:t>
      </w:r>
    </w:p>
    <w:p w:rsidR="005C495E" w:rsidRDefault="00975AA4" w:rsidP="00975AA4">
      <w:pPr>
        <w:ind w:left="705" w:right="427" w:firstLine="0"/>
      </w:pPr>
      <w:r>
        <w:t xml:space="preserve"> – kształcenie umiejętności posługiwania się komputerem oraz oprogramowaniem – opracowywanie za pomocą komputera prostych tekstów i rysunków, </w:t>
      </w:r>
    </w:p>
    <w:p w:rsidR="005C495E" w:rsidRDefault="00975AA4">
      <w:pPr>
        <w:numPr>
          <w:ilvl w:val="2"/>
          <w:numId w:val="3"/>
        </w:numPr>
        <w:ind w:right="427" w:hanging="180"/>
      </w:pPr>
      <w:r>
        <w:t xml:space="preserve">wykorzystanie komputera do nauki, zabawy i rozwijania zainteresowań. </w:t>
      </w:r>
    </w:p>
    <w:p w:rsidR="005C495E" w:rsidRDefault="00975AA4">
      <w:pPr>
        <w:numPr>
          <w:ilvl w:val="0"/>
          <w:numId w:val="2"/>
        </w:numPr>
        <w:ind w:right="45" w:hanging="360"/>
      </w:pPr>
      <w:r>
        <w:t xml:space="preserve">Zagadnienia programowe oraz treści do realizacji w klasach I –III: </w:t>
      </w:r>
    </w:p>
    <w:p w:rsidR="00855DFA" w:rsidRDefault="00855DFA">
      <w:pPr>
        <w:ind w:left="715" w:right="45"/>
      </w:pPr>
    </w:p>
    <w:p w:rsidR="005C495E" w:rsidRDefault="00975AA4">
      <w:pPr>
        <w:ind w:left="715" w:right="45"/>
      </w:pPr>
      <w:r>
        <w:t xml:space="preserve">Klasa I </w:t>
      </w:r>
    </w:p>
    <w:p w:rsidR="005C495E" w:rsidRDefault="00975AA4">
      <w:pPr>
        <w:spacing w:after="26" w:line="251" w:lineRule="auto"/>
        <w:ind w:left="703" w:right="2571"/>
      </w:pPr>
      <w:r>
        <w:rPr>
          <w:b/>
        </w:rPr>
        <w:t xml:space="preserve">Bezpieczeństwo i higiena pracy z komputerem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Regulamin pracowni komputerowej.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Zasady bezpieczeństwa podczas pracy z komputerem. </w:t>
      </w:r>
    </w:p>
    <w:p w:rsidR="005C495E" w:rsidRDefault="00975AA4">
      <w:pPr>
        <w:numPr>
          <w:ilvl w:val="1"/>
          <w:numId w:val="2"/>
        </w:numPr>
        <w:spacing w:after="42"/>
        <w:ind w:right="45" w:hanging="146"/>
      </w:pPr>
      <w:r>
        <w:t xml:space="preserve">Prawidłowa postawa ciała podczas pracy z komputerem. </w:t>
      </w:r>
    </w:p>
    <w:p w:rsidR="005C495E" w:rsidRDefault="00975AA4">
      <w:pPr>
        <w:spacing w:after="26" w:line="251" w:lineRule="auto"/>
        <w:ind w:left="703" w:right="2571"/>
      </w:pPr>
      <w:r>
        <w:rPr>
          <w:b/>
        </w:rPr>
        <w:t xml:space="preserve">Obsługa komputera i oprogramowania komputerowego </w:t>
      </w:r>
      <w:r>
        <w:t xml:space="preserve">• Elementy zestawu komputerowego.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Obsługa myszy komputerowej.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Uruchamianie i wyłączanie komputera.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Otwieranie i zamykanie programów.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Praca w oknach systemu </w:t>
      </w:r>
      <w:r>
        <w:rPr>
          <w:i/>
        </w:rPr>
        <w:t>Windows</w:t>
      </w:r>
      <w:r>
        <w:t xml:space="preserve">. </w:t>
      </w:r>
    </w:p>
    <w:p w:rsidR="00011B13" w:rsidRDefault="00975AA4">
      <w:pPr>
        <w:numPr>
          <w:ilvl w:val="1"/>
          <w:numId w:val="2"/>
        </w:numPr>
        <w:spacing w:after="38"/>
        <w:ind w:right="45" w:hanging="146"/>
      </w:pPr>
      <w:r>
        <w:t xml:space="preserve">Zapisywanie i odtwarzanie wyników pracy. </w:t>
      </w:r>
    </w:p>
    <w:p w:rsidR="005C495E" w:rsidRDefault="00975AA4">
      <w:pPr>
        <w:numPr>
          <w:ilvl w:val="1"/>
          <w:numId w:val="2"/>
        </w:numPr>
        <w:spacing w:after="38"/>
        <w:ind w:right="45" w:hanging="146"/>
      </w:pPr>
      <w:r>
        <w:rPr>
          <w:b/>
        </w:rPr>
        <w:t xml:space="preserve">Obsługa gier edukacyjnych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Uruchamianie gry komputerowej.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Instrukcja gry. </w:t>
      </w:r>
    </w:p>
    <w:p w:rsidR="00975AA4" w:rsidRDefault="00975AA4">
      <w:pPr>
        <w:numPr>
          <w:ilvl w:val="1"/>
          <w:numId w:val="2"/>
        </w:numPr>
        <w:ind w:right="45" w:hanging="146"/>
      </w:pPr>
      <w:r>
        <w:t xml:space="preserve">Klawisze funkcyjne i mysz.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rPr>
          <w:b/>
        </w:rPr>
        <w:t xml:space="preserve">Edytor graficzny </w:t>
      </w:r>
      <w:r>
        <w:rPr>
          <w:b/>
          <w:i/>
        </w:rPr>
        <w:t xml:space="preserve">Paint </w:t>
      </w:r>
    </w:p>
    <w:p w:rsidR="005C495E" w:rsidRDefault="00975AA4">
      <w:pPr>
        <w:numPr>
          <w:ilvl w:val="1"/>
          <w:numId w:val="2"/>
        </w:numPr>
        <w:spacing w:after="29" w:line="249" w:lineRule="auto"/>
        <w:ind w:right="45" w:hanging="146"/>
      </w:pPr>
      <w:r>
        <w:t xml:space="preserve">Podstawowe narzędzia Przybornika: </w:t>
      </w:r>
      <w:r>
        <w:rPr>
          <w:i/>
        </w:rPr>
        <w:t xml:space="preserve">Zaznacz, Wypełnij kolorem, Elipsa, Ołówek, </w:t>
      </w:r>
    </w:p>
    <w:p w:rsidR="005C495E" w:rsidRDefault="00975AA4" w:rsidP="00011B13">
      <w:pPr>
        <w:spacing w:after="29" w:line="249" w:lineRule="auto"/>
        <w:ind w:left="703" w:right="0"/>
      </w:pPr>
      <w:r>
        <w:rPr>
          <w:i/>
        </w:rPr>
        <w:t xml:space="preserve">Pędzel, Aerograf, Wybierz kolor, Gumka, Linia, Krzywa, Tekst; Paleta kolorów: kolory podstawowe, kolory niestandardowe.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Kopiowanie i wklejanie elementów rysunku.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Rysowanie z zastosowaniem wybranych narzędzi edytora graficznego. </w:t>
      </w:r>
    </w:p>
    <w:p w:rsidR="00975AA4" w:rsidRPr="00975AA4" w:rsidRDefault="00975AA4">
      <w:pPr>
        <w:numPr>
          <w:ilvl w:val="1"/>
          <w:numId w:val="2"/>
        </w:numPr>
        <w:ind w:right="45" w:hanging="146"/>
      </w:pPr>
      <w:r>
        <w:lastRenderedPageBreak/>
        <w:t xml:space="preserve">Opcja programu: </w:t>
      </w:r>
      <w:r>
        <w:rPr>
          <w:i/>
        </w:rPr>
        <w:t>Edycja – Cofnij.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rPr>
          <w:i/>
        </w:rPr>
        <w:t xml:space="preserve"> </w:t>
      </w:r>
      <w:r>
        <w:rPr>
          <w:b/>
        </w:rPr>
        <w:t xml:space="preserve">Edytor tekstu </w:t>
      </w:r>
      <w:r>
        <w:rPr>
          <w:b/>
          <w:i/>
        </w:rPr>
        <w:t xml:space="preserve">Word </w:t>
      </w:r>
    </w:p>
    <w:p w:rsidR="005C495E" w:rsidRDefault="00975AA4">
      <w:pPr>
        <w:numPr>
          <w:ilvl w:val="1"/>
          <w:numId w:val="2"/>
        </w:numPr>
        <w:spacing w:after="0" w:line="249" w:lineRule="auto"/>
        <w:ind w:right="45" w:hanging="146"/>
      </w:pPr>
      <w:r>
        <w:t xml:space="preserve">Klawiatura: </w:t>
      </w:r>
      <w:r>
        <w:rPr>
          <w:i/>
        </w:rPr>
        <w:t xml:space="preserve">litery, litery ze znakami diakrytycznymi (np. ą, ż, ź), Spacja, Enter, </w:t>
      </w:r>
      <w:proofErr w:type="spellStart"/>
      <w:r>
        <w:rPr>
          <w:i/>
        </w:rPr>
        <w:t>Caps</w:t>
      </w:r>
      <w:proofErr w:type="spellEnd"/>
      <w:r>
        <w:rPr>
          <w:i/>
        </w:rPr>
        <w:t xml:space="preserve"> Lock, Shift.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Znaki interpunkcyjne na klawiaturze.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Przepisywanie prostych tekstów.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Kolory, kroje i rozmiary czcionek. </w:t>
      </w:r>
    </w:p>
    <w:p w:rsidR="005C495E" w:rsidRDefault="00975AA4">
      <w:pPr>
        <w:spacing w:after="0" w:line="259" w:lineRule="auto"/>
        <w:ind w:left="708" w:right="0" w:firstLine="0"/>
      </w:pPr>
      <w:r>
        <w:t xml:space="preserve"> </w:t>
      </w:r>
    </w:p>
    <w:p w:rsidR="005C495E" w:rsidRDefault="00975AA4">
      <w:pPr>
        <w:spacing w:after="42"/>
        <w:ind w:left="715" w:right="45"/>
      </w:pPr>
      <w:r>
        <w:t xml:space="preserve">Klasa II </w:t>
      </w:r>
    </w:p>
    <w:p w:rsidR="005C495E" w:rsidRDefault="00975AA4">
      <w:pPr>
        <w:spacing w:after="26" w:line="251" w:lineRule="auto"/>
        <w:ind w:left="703" w:right="2571"/>
      </w:pPr>
      <w:r>
        <w:rPr>
          <w:b/>
        </w:rPr>
        <w:t xml:space="preserve">Bezpieczeństwo i higiena pracy z komputerem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Prawidłowa postawa ciała podczas pracy z komputerem.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Organizacja stanowiska komputerowego.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Zagrożenia wynikające z korzystania z komputera, multimediów i </w:t>
      </w:r>
      <w:r>
        <w:rPr>
          <w:i/>
        </w:rPr>
        <w:t>Internetu</w:t>
      </w:r>
      <w:r>
        <w:t xml:space="preserve">. </w:t>
      </w:r>
      <w:r>
        <w:rPr>
          <w:b/>
        </w:rPr>
        <w:t xml:space="preserve">Obsługa komputera i oprogramowania komputerowego </w:t>
      </w:r>
      <w:r>
        <w:t xml:space="preserve">• Tworzenie folderów.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Urządzenia pamięci zewnętrznej. </w:t>
      </w:r>
    </w:p>
    <w:p w:rsidR="005C495E" w:rsidRDefault="00975AA4">
      <w:pPr>
        <w:numPr>
          <w:ilvl w:val="1"/>
          <w:numId w:val="2"/>
        </w:numPr>
        <w:spacing w:after="29" w:line="249" w:lineRule="auto"/>
        <w:ind w:right="45" w:hanging="146"/>
      </w:pPr>
      <w:r>
        <w:t xml:space="preserve">Pojęcia: </w:t>
      </w:r>
      <w:r>
        <w:rPr>
          <w:i/>
        </w:rPr>
        <w:t xml:space="preserve">Pulpit, ikona, skrót. </w:t>
      </w:r>
    </w:p>
    <w:p w:rsidR="00855DFA" w:rsidRDefault="00975AA4">
      <w:pPr>
        <w:numPr>
          <w:ilvl w:val="1"/>
          <w:numId w:val="2"/>
        </w:numPr>
        <w:spacing w:after="26" w:line="251" w:lineRule="auto"/>
        <w:ind w:right="45" w:hanging="146"/>
      </w:pPr>
      <w:r>
        <w:t xml:space="preserve">Przechowywanie prac. </w:t>
      </w:r>
    </w:p>
    <w:p w:rsidR="005C495E" w:rsidRDefault="00975AA4">
      <w:pPr>
        <w:numPr>
          <w:ilvl w:val="1"/>
          <w:numId w:val="2"/>
        </w:numPr>
        <w:spacing w:after="26" w:line="251" w:lineRule="auto"/>
        <w:ind w:right="45" w:hanging="146"/>
      </w:pPr>
      <w:r>
        <w:rPr>
          <w:b/>
        </w:rPr>
        <w:t xml:space="preserve">Komputerowe gry edukacyjne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Instrukcja gry. </w:t>
      </w:r>
    </w:p>
    <w:p w:rsidR="00855DFA" w:rsidRDefault="00975AA4">
      <w:pPr>
        <w:numPr>
          <w:ilvl w:val="1"/>
          <w:numId w:val="2"/>
        </w:numPr>
        <w:ind w:right="45" w:hanging="146"/>
      </w:pPr>
      <w:r>
        <w:t xml:space="preserve">Korzystanie z myszy i strzałek na klawiaturze.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rPr>
          <w:b/>
        </w:rPr>
        <w:t xml:space="preserve">Edytor graficzny </w:t>
      </w:r>
      <w:r>
        <w:rPr>
          <w:b/>
          <w:i/>
        </w:rPr>
        <w:t xml:space="preserve">Paint </w:t>
      </w:r>
    </w:p>
    <w:p w:rsidR="005C495E" w:rsidRDefault="00975AA4" w:rsidP="00855DFA">
      <w:pPr>
        <w:numPr>
          <w:ilvl w:val="1"/>
          <w:numId w:val="2"/>
        </w:numPr>
        <w:spacing w:after="29" w:line="249" w:lineRule="auto"/>
        <w:ind w:right="45" w:hanging="146"/>
      </w:pPr>
      <w:r>
        <w:t xml:space="preserve">Narzędzia Przybornika: </w:t>
      </w:r>
      <w:r>
        <w:rPr>
          <w:i/>
        </w:rPr>
        <w:t xml:space="preserve">Zaznacz, Wypełnij kolorem, Elipsa, Ołówek, Pędzel, </w:t>
      </w:r>
      <w:proofErr w:type="spellStart"/>
      <w:r>
        <w:rPr>
          <w:i/>
        </w:rPr>
        <w:t>Areograf</w:t>
      </w:r>
      <w:proofErr w:type="spellEnd"/>
      <w:r>
        <w:rPr>
          <w:i/>
        </w:rPr>
        <w:t xml:space="preserve">, </w:t>
      </w:r>
      <w:r w:rsidRPr="00855DFA">
        <w:rPr>
          <w:i/>
        </w:rPr>
        <w:t xml:space="preserve">Wybierz kolor, Gumka, Linia, Krzywa, Tekst, Zaokrąglony prostokąt; Paleta kolorów: kolory podstawowe, kolory niestandardowe. </w:t>
      </w:r>
    </w:p>
    <w:p w:rsidR="005C495E" w:rsidRDefault="00975AA4">
      <w:pPr>
        <w:numPr>
          <w:ilvl w:val="1"/>
          <w:numId w:val="2"/>
        </w:numPr>
        <w:spacing w:after="37"/>
        <w:ind w:right="45" w:hanging="146"/>
      </w:pPr>
      <w:r>
        <w:t xml:space="preserve">Kopiowanie, wklejanie, wycinanie, pomniejszanie i powiększanie elementów rysunku. </w:t>
      </w:r>
    </w:p>
    <w:p w:rsidR="00975AA4" w:rsidRDefault="00975AA4">
      <w:pPr>
        <w:numPr>
          <w:ilvl w:val="1"/>
          <w:numId w:val="2"/>
        </w:numPr>
        <w:ind w:right="45" w:hanging="146"/>
      </w:pPr>
      <w:r>
        <w:t xml:space="preserve">Rysowanie za pomocą poznanych narzędzi.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rPr>
          <w:b/>
        </w:rPr>
        <w:t xml:space="preserve">Edytor tekstu </w:t>
      </w:r>
      <w:r>
        <w:rPr>
          <w:b/>
          <w:i/>
        </w:rPr>
        <w:t xml:space="preserve">Word </w:t>
      </w:r>
    </w:p>
    <w:p w:rsidR="005C495E" w:rsidRDefault="00975AA4">
      <w:pPr>
        <w:numPr>
          <w:ilvl w:val="1"/>
          <w:numId w:val="2"/>
        </w:numPr>
        <w:spacing w:after="29" w:line="249" w:lineRule="auto"/>
        <w:ind w:right="45" w:hanging="146"/>
      </w:pPr>
      <w:r>
        <w:t xml:space="preserve">Klawiatura i jej klawisze: </w:t>
      </w:r>
      <w:r>
        <w:rPr>
          <w:i/>
        </w:rPr>
        <w:t xml:space="preserve">litery i inne znaki, klawiatura numeryczna.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Sprawdzanie pisowni i gramatyki.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Kopiowanie i wklejanie tekstu za pomocą poleceń i </w:t>
      </w:r>
      <w:r w:rsidR="00855DFA">
        <w:t>skrótów</w:t>
      </w:r>
      <w:r>
        <w:t xml:space="preserve"> klawiaturowych.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Pisanie prostych tekstów.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Zapisywanie utworzonych dokumentów i dopisywanie do nich zmian. </w:t>
      </w:r>
    </w:p>
    <w:p w:rsidR="005C495E" w:rsidRDefault="00975AA4">
      <w:pPr>
        <w:spacing w:after="3" w:line="259" w:lineRule="auto"/>
        <w:ind w:left="703" w:right="0"/>
      </w:pPr>
      <w:r>
        <w:rPr>
          <w:b/>
        </w:rPr>
        <w:t xml:space="preserve">Program </w:t>
      </w:r>
      <w:r>
        <w:rPr>
          <w:b/>
          <w:i/>
        </w:rPr>
        <w:t xml:space="preserve">Kalkulator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Zapoznanie z kalkulatorem.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Podstawowe funkcje programu </w:t>
      </w:r>
      <w:r>
        <w:rPr>
          <w:i/>
        </w:rPr>
        <w:t xml:space="preserve">Kalkulator: +, -, *, /. </w:t>
      </w:r>
    </w:p>
    <w:p w:rsidR="005C495E" w:rsidRDefault="00975AA4">
      <w:pPr>
        <w:spacing w:after="3" w:line="259" w:lineRule="auto"/>
        <w:ind w:left="703" w:right="0"/>
      </w:pPr>
      <w:r>
        <w:rPr>
          <w:b/>
          <w:i/>
        </w:rPr>
        <w:t xml:space="preserve">Internet </w:t>
      </w:r>
    </w:p>
    <w:p w:rsidR="005C495E" w:rsidRDefault="00975AA4">
      <w:pPr>
        <w:numPr>
          <w:ilvl w:val="1"/>
          <w:numId w:val="2"/>
        </w:numPr>
        <w:spacing w:after="29" w:line="249" w:lineRule="auto"/>
        <w:ind w:right="45" w:hanging="146"/>
      </w:pPr>
      <w:r>
        <w:t xml:space="preserve">Pojęcia: </w:t>
      </w:r>
      <w:r>
        <w:rPr>
          <w:i/>
        </w:rPr>
        <w:t xml:space="preserve">Internet, strona www, przeglądarka.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Netykieta </w:t>
      </w:r>
      <w:r>
        <w:rPr>
          <w:i/>
        </w:rPr>
        <w:t xml:space="preserve">Internetu. </w:t>
      </w:r>
    </w:p>
    <w:p w:rsidR="005C495E" w:rsidRDefault="00975AA4">
      <w:pPr>
        <w:ind w:left="715" w:right="45"/>
      </w:pPr>
      <w:r>
        <w:rPr>
          <w:i/>
        </w:rPr>
        <w:t xml:space="preserve">Internet </w:t>
      </w:r>
      <w:r>
        <w:t xml:space="preserve">jako </w:t>
      </w:r>
      <w:proofErr w:type="spellStart"/>
      <w:r>
        <w:t>źrodło</w:t>
      </w:r>
      <w:proofErr w:type="spellEnd"/>
      <w:r>
        <w:t xml:space="preserve"> informacji i sposób komunikacji międzyludzkiej.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Przeglądarka internetowa.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Wpisywanie adresów stron </w:t>
      </w:r>
      <w:r>
        <w:rPr>
          <w:i/>
        </w:rPr>
        <w:t xml:space="preserve">www </w:t>
      </w:r>
      <w:r>
        <w:t xml:space="preserve">w przeglądarce internetowej. </w:t>
      </w:r>
    </w:p>
    <w:p w:rsidR="005C495E" w:rsidRDefault="005C495E" w:rsidP="00975AA4">
      <w:pPr>
        <w:spacing w:after="0" w:line="259" w:lineRule="auto"/>
        <w:ind w:left="851" w:right="0" w:firstLine="0"/>
      </w:pPr>
    </w:p>
    <w:p w:rsidR="00975AA4" w:rsidRDefault="00975AA4">
      <w:pPr>
        <w:spacing w:after="0" w:line="259" w:lineRule="auto"/>
        <w:ind w:left="708" w:right="0" w:firstLine="0"/>
      </w:pPr>
    </w:p>
    <w:p w:rsidR="00975AA4" w:rsidRDefault="00975AA4">
      <w:pPr>
        <w:spacing w:after="0" w:line="259" w:lineRule="auto"/>
        <w:ind w:left="708" w:right="0" w:firstLine="0"/>
      </w:pPr>
    </w:p>
    <w:p w:rsidR="00975AA4" w:rsidRDefault="00975AA4">
      <w:pPr>
        <w:spacing w:after="0" w:line="259" w:lineRule="auto"/>
        <w:ind w:left="708" w:right="0" w:firstLine="0"/>
      </w:pPr>
    </w:p>
    <w:p w:rsidR="005C495E" w:rsidRDefault="00975AA4">
      <w:pPr>
        <w:spacing w:after="42"/>
        <w:ind w:left="715" w:right="45"/>
      </w:pPr>
      <w:r>
        <w:lastRenderedPageBreak/>
        <w:t xml:space="preserve">Klasa III </w:t>
      </w:r>
    </w:p>
    <w:p w:rsidR="005C495E" w:rsidRDefault="00975AA4">
      <w:pPr>
        <w:spacing w:after="26" w:line="251" w:lineRule="auto"/>
        <w:ind w:left="703" w:right="2571"/>
      </w:pPr>
      <w:r>
        <w:rPr>
          <w:b/>
        </w:rPr>
        <w:t xml:space="preserve">Bezpieczeństwo i higiena pracy z komputerem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Zagrożenia zdrowotne i społeczne związane z pracą przy komputerze.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Zasady obowiązujące w pracowni komputerowej i podczas pracy na komputerze.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Zasady obowiązujące w </w:t>
      </w:r>
      <w:r>
        <w:rPr>
          <w:i/>
        </w:rPr>
        <w:t>Internecie</w:t>
      </w:r>
      <w:r>
        <w:t xml:space="preserve">. </w:t>
      </w:r>
    </w:p>
    <w:p w:rsidR="005C495E" w:rsidRDefault="00975AA4">
      <w:pPr>
        <w:numPr>
          <w:ilvl w:val="1"/>
          <w:numId w:val="2"/>
        </w:numPr>
        <w:spacing w:after="42"/>
        <w:ind w:right="45" w:hanging="146"/>
      </w:pPr>
      <w:r>
        <w:t xml:space="preserve">Zagrożenia wynikające z korzystania z </w:t>
      </w:r>
      <w:r>
        <w:rPr>
          <w:i/>
        </w:rPr>
        <w:t>Internetu</w:t>
      </w:r>
      <w:r>
        <w:t xml:space="preserve">. </w:t>
      </w:r>
    </w:p>
    <w:p w:rsidR="005C495E" w:rsidRDefault="00975AA4">
      <w:pPr>
        <w:spacing w:after="26" w:line="251" w:lineRule="auto"/>
        <w:ind w:left="703" w:right="2571"/>
      </w:pPr>
      <w:r>
        <w:rPr>
          <w:b/>
        </w:rPr>
        <w:t xml:space="preserve">Obsługa komputera i oprogramowania komputerowego </w:t>
      </w:r>
    </w:p>
    <w:p w:rsidR="005C495E" w:rsidRDefault="00975AA4" w:rsidP="00855DFA">
      <w:pPr>
        <w:numPr>
          <w:ilvl w:val="1"/>
          <w:numId w:val="2"/>
        </w:numPr>
        <w:ind w:right="45" w:hanging="146"/>
      </w:pPr>
      <w:r>
        <w:t xml:space="preserve">Elementy okien poznanych programów, np. </w:t>
      </w:r>
      <w:r>
        <w:rPr>
          <w:i/>
        </w:rPr>
        <w:t>obszar</w:t>
      </w:r>
      <w:r w:rsidR="00855DFA">
        <w:rPr>
          <w:i/>
        </w:rPr>
        <w:t xml:space="preserve"> roboczy, paski narzędzi</w:t>
      </w:r>
    </w:p>
    <w:p w:rsidR="005C495E" w:rsidRDefault="00975AA4">
      <w:pPr>
        <w:spacing w:after="26" w:line="251" w:lineRule="auto"/>
        <w:ind w:left="703" w:right="2571"/>
      </w:pPr>
      <w:r>
        <w:rPr>
          <w:b/>
        </w:rPr>
        <w:t xml:space="preserve">Edytor graficzny </w:t>
      </w:r>
      <w:r>
        <w:rPr>
          <w:b/>
          <w:i/>
        </w:rPr>
        <w:t xml:space="preserve">Paint </w:t>
      </w:r>
    </w:p>
    <w:p w:rsidR="005C495E" w:rsidRDefault="00975AA4">
      <w:pPr>
        <w:numPr>
          <w:ilvl w:val="1"/>
          <w:numId w:val="2"/>
        </w:numPr>
        <w:spacing w:after="37"/>
        <w:ind w:right="45" w:hanging="146"/>
      </w:pPr>
      <w:r>
        <w:t xml:space="preserve">Kopiowanie, wklejanie, wycinanie, pomniejszanie i powiększanie elementów rysunku.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Rysowanie za pomocą poznanych narzędzi.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Drukowanie prac. </w:t>
      </w:r>
    </w:p>
    <w:p w:rsidR="005C495E" w:rsidRDefault="00975AA4">
      <w:pPr>
        <w:spacing w:after="26" w:line="251" w:lineRule="auto"/>
        <w:ind w:left="703" w:right="2571"/>
      </w:pPr>
      <w:r>
        <w:rPr>
          <w:b/>
        </w:rPr>
        <w:t xml:space="preserve">Edytor tekstu </w:t>
      </w:r>
      <w:r>
        <w:rPr>
          <w:b/>
          <w:i/>
        </w:rPr>
        <w:t xml:space="preserve">Word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Sprawdzanie pisowni i gramatyki.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Wstawianie obrazków </w:t>
      </w:r>
      <w:proofErr w:type="spellStart"/>
      <w:r>
        <w:rPr>
          <w:i/>
        </w:rPr>
        <w:t>ClipArt</w:t>
      </w:r>
      <w:proofErr w:type="spellEnd"/>
      <w:r>
        <w:rPr>
          <w:i/>
        </w:rPr>
        <w:t xml:space="preserve"> </w:t>
      </w:r>
      <w:r>
        <w:t xml:space="preserve">do teksu.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Redagowanie prostych tekstów.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Stosowanie numeracji i </w:t>
      </w:r>
      <w:proofErr w:type="spellStart"/>
      <w:r>
        <w:t>punktorów</w:t>
      </w:r>
      <w:proofErr w:type="spellEnd"/>
      <w:r>
        <w:t xml:space="preserve">. </w:t>
      </w:r>
    </w:p>
    <w:p w:rsidR="00975AA4" w:rsidRDefault="00975AA4">
      <w:pPr>
        <w:numPr>
          <w:ilvl w:val="1"/>
          <w:numId w:val="2"/>
        </w:numPr>
        <w:ind w:right="45" w:hanging="146"/>
      </w:pPr>
      <w:r>
        <w:t xml:space="preserve">Zapisywanie i odtwarzanie efektów pracy.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rPr>
          <w:b/>
          <w:i/>
        </w:rPr>
        <w:t xml:space="preserve">Internet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Netykieta w Internecie.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Otwieranie stron internetowych.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Wyszukiwanie informacji na wskazanej stronie internetowej.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Podstawowe wiadomości o prawie autorskim. 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Zapisywanie </w:t>
      </w:r>
      <w:proofErr w:type="spellStart"/>
      <w:r>
        <w:t>źrodła</w:t>
      </w:r>
      <w:proofErr w:type="spellEnd"/>
      <w:r>
        <w:t xml:space="preserve"> informacji. </w:t>
      </w:r>
    </w:p>
    <w:p w:rsidR="00975AA4" w:rsidRDefault="00975AA4">
      <w:pPr>
        <w:numPr>
          <w:ilvl w:val="1"/>
          <w:numId w:val="2"/>
        </w:numPr>
        <w:ind w:right="45" w:hanging="146"/>
      </w:pPr>
      <w:r>
        <w:t>Założenie darmowego konta pocztowego.</w:t>
      </w:r>
    </w:p>
    <w:p w:rsidR="005C495E" w:rsidRDefault="00975AA4">
      <w:pPr>
        <w:numPr>
          <w:ilvl w:val="1"/>
          <w:numId w:val="2"/>
        </w:numPr>
        <w:ind w:right="45" w:hanging="146"/>
      </w:pPr>
      <w:r>
        <w:t xml:space="preserve"> </w:t>
      </w:r>
      <w:r>
        <w:rPr>
          <w:b/>
        </w:rPr>
        <w:t xml:space="preserve">Program </w:t>
      </w:r>
      <w:r>
        <w:rPr>
          <w:b/>
          <w:i/>
        </w:rPr>
        <w:t xml:space="preserve">PowerPoint </w:t>
      </w:r>
    </w:p>
    <w:p w:rsidR="005C495E" w:rsidRDefault="00975AA4">
      <w:pPr>
        <w:numPr>
          <w:ilvl w:val="1"/>
          <w:numId w:val="2"/>
        </w:numPr>
        <w:spacing w:after="29" w:line="249" w:lineRule="auto"/>
        <w:ind w:right="45" w:hanging="146"/>
      </w:pPr>
      <w:r>
        <w:t xml:space="preserve">Poznanie pojęć: </w:t>
      </w:r>
      <w:r>
        <w:rPr>
          <w:i/>
        </w:rPr>
        <w:t xml:space="preserve">program multimedialny, slajd, animacja. </w:t>
      </w:r>
    </w:p>
    <w:p w:rsidR="005C495E" w:rsidRDefault="00975AA4">
      <w:pPr>
        <w:numPr>
          <w:ilvl w:val="1"/>
          <w:numId w:val="2"/>
        </w:numPr>
        <w:spacing w:after="0" w:line="249" w:lineRule="auto"/>
        <w:ind w:right="45" w:hanging="146"/>
      </w:pPr>
      <w:r>
        <w:t xml:space="preserve">Przeglądanie prezentacji multimedialnych: </w:t>
      </w:r>
      <w:r>
        <w:rPr>
          <w:i/>
        </w:rPr>
        <w:t xml:space="preserve">uruchomienie prezentacji, pokaz slajdów, animacja. </w:t>
      </w:r>
    </w:p>
    <w:p w:rsidR="005C495E" w:rsidRDefault="00975AA4">
      <w:pPr>
        <w:numPr>
          <w:ilvl w:val="1"/>
          <w:numId w:val="2"/>
        </w:numPr>
        <w:spacing w:after="323"/>
        <w:ind w:right="45" w:hanging="146"/>
      </w:pPr>
      <w:r>
        <w:t xml:space="preserve">Przygotowanie prezentacji multimedialnej (podstawowe opcje programu). </w:t>
      </w:r>
    </w:p>
    <w:p w:rsidR="005C495E" w:rsidRDefault="00975AA4">
      <w:pPr>
        <w:numPr>
          <w:ilvl w:val="0"/>
          <w:numId w:val="2"/>
        </w:numPr>
        <w:spacing w:after="244"/>
        <w:ind w:right="45" w:hanging="360"/>
      </w:pPr>
      <w:r>
        <w:t>Obszary aktywności ucznia podlegające ocenie.</w:t>
      </w:r>
      <w:r>
        <w:rPr>
          <w:b/>
        </w:rPr>
        <w:t xml:space="preserve"> </w:t>
      </w:r>
    </w:p>
    <w:p w:rsidR="005C495E" w:rsidRDefault="00975AA4">
      <w:pPr>
        <w:spacing w:after="0" w:line="259" w:lineRule="auto"/>
        <w:ind w:left="703" w:right="0"/>
      </w:pPr>
      <w:r>
        <w:rPr>
          <w:u w:val="single" w:color="000000"/>
        </w:rPr>
        <w:t>Umiejętności</w:t>
      </w:r>
      <w:r>
        <w:t xml:space="preserve">:  </w:t>
      </w:r>
    </w:p>
    <w:p w:rsidR="005C495E" w:rsidRDefault="00975AA4">
      <w:pPr>
        <w:numPr>
          <w:ilvl w:val="0"/>
          <w:numId w:val="4"/>
        </w:numPr>
        <w:ind w:right="45" w:hanging="139"/>
      </w:pPr>
      <w:r>
        <w:t xml:space="preserve">rozwiązywanie problemów za pomocą komputera,  </w:t>
      </w:r>
    </w:p>
    <w:p w:rsidR="005C495E" w:rsidRDefault="00975AA4">
      <w:pPr>
        <w:numPr>
          <w:ilvl w:val="0"/>
          <w:numId w:val="4"/>
        </w:numPr>
        <w:ind w:right="45" w:hanging="139"/>
      </w:pPr>
      <w:r>
        <w:t xml:space="preserve">posługiwanie się komputerem w przystosowanym dla ucznia środowisku sprzętowym,  </w:t>
      </w:r>
    </w:p>
    <w:p w:rsidR="005C495E" w:rsidRDefault="00975AA4">
      <w:pPr>
        <w:numPr>
          <w:ilvl w:val="0"/>
          <w:numId w:val="4"/>
        </w:numPr>
        <w:ind w:right="45" w:hanging="139"/>
      </w:pPr>
      <w:r>
        <w:t xml:space="preserve">korzystanie z różnorodnych źródeł i sposobów zdobywania informacji oraz jej    przedstawiania i wykorzystania, </w:t>
      </w:r>
    </w:p>
    <w:p w:rsidR="005C495E" w:rsidRDefault="00975AA4">
      <w:pPr>
        <w:numPr>
          <w:ilvl w:val="0"/>
          <w:numId w:val="4"/>
        </w:numPr>
        <w:ind w:right="45" w:hanging="139"/>
      </w:pPr>
      <w:r>
        <w:t xml:space="preserve">wykorzystanie komputerów do wzbogacania własnego uczenia się i poznania różnych     dziedzin,  </w:t>
      </w:r>
    </w:p>
    <w:p w:rsidR="005C495E" w:rsidRDefault="00975AA4">
      <w:pPr>
        <w:numPr>
          <w:ilvl w:val="0"/>
          <w:numId w:val="4"/>
        </w:numPr>
        <w:ind w:right="45" w:hanging="139"/>
      </w:pPr>
      <w:r>
        <w:t xml:space="preserve">łączenie umiejętności praktycznej z wiedzą teoretyczną,  </w:t>
      </w:r>
    </w:p>
    <w:p w:rsidR="005C495E" w:rsidRDefault="00975AA4">
      <w:pPr>
        <w:spacing w:after="0" w:line="259" w:lineRule="auto"/>
        <w:ind w:left="708" w:right="0" w:firstLine="0"/>
      </w:pPr>
      <w:r>
        <w:t xml:space="preserve"> </w:t>
      </w:r>
    </w:p>
    <w:p w:rsidR="005C495E" w:rsidRDefault="00975AA4">
      <w:pPr>
        <w:spacing w:after="0" w:line="259" w:lineRule="auto"/>
        <w:ind w:left="703" w:right="0"/>
      </w:pPr>
      <w:r>
        <w:rPr>
          <w:u w:val="single" w:color="000000"/>
        </w:rPr>
        <w:t>Wiadomości</w:t>
      </w:r>
      <w:r>
        <w:t xml:space="preserve">:  </w:t>
      </w:r>
    </w:p>
    <w:p w:rsidR="005C495E" w:rsidRDefault="00975AA4">
      <w:pPr>
        <w:numPr>
          <w:ilvl w:val="0"/>
          <w:numId w:val="4"/>
        </w:numPr>
        <w:ind w:right="45" w:hanging="139"/>
      </w:pPr>
      <w:r>
        <w:t xml:space="preserve">znajomość podstawowych metod pracy na komputerze,  </w:t>
      </w:r>
    </w:p>
    <w:p w:rsidR="005C495E" w:rsidRDefault="00975AA4">
      <w:pPr>
        <w:numPr>
          <w:ilvl w:val="0"/>
          <w:numId w:val="4"/>
        </w:numPr>
        <w:ind w:right="45" w:hanging="139"/>
      </w:pPr>
      <w:r>
        <w:lastRenderedPageBreak/>
        <w:t xml:space="preserve">znajomość podstawowych pojęć z informatyki,  </w:t>
      </w:r>
    </w:p>
    <w:p w:rsidR="005C495E" w:rsidRDefault="00975AA4">
      <w:pPr>
        <w:numPr>
          <w:ilvl w:val="0"/>
          <w:numId w:val="4"/>
        </w:numPr>
        <w:ind w:right="45" w:hanging="139"/>
      </w:pPr>
      <w:r>
        <w:t xml:space="preserve">wiedza w zakresie bezpieczeństwa i higieny podczas pracy na komputerze, i umiejętność jej praktycznego wykorzystania  </w:t>
      </w:r>
    </w:p>
    <w:p w:rsidR="005C495E" w:rsidRDefault="00975AA4">
      <w:pPr>
        <w:spacing w:after="0" w:line="259" w:lineRule="auto"/>
        <w:ind w:left="708" w:right="0" w:firstLine="0"/>
      </w:pPr>
      <w:r>
        <w:t xml:space="preserve"> </w:t>
      </w:r>
    </w:p>
    <w:p w:rsidR="005C495E" w:rsidRDefault="00975AA4">
      <w:pPr>
        <w:spacing w:after="0" w:line="259" w:lineRule="auto"/>
        <w:ind w:left="703" w:right="0"/>
      </w:pPr>
      <w:r>
        <w:rPr>
          <w:u w:val="single" w:color="000000"/>
        </w:rPr>
        <w:t>Postawa:</w:t>
      </w:r>
      <w:r>
        <w:t xml:space="preserve">  </w:t>
      </w:r>
    </w:p>
    <w:p w:rsidR="005C495E" w:rsidRPr="00975AA4" w:rsidRDefault="00975AA4">
      <w:pPr>
        <w:numPr>
          <w:ilvl w:val="0"/>
          <w:numId w:val="4"/>
        </w:numPr>
        <w:ind w:right="45" w:hanging="139"/>
        <w:rPr>
          <w:b/>
        </w:rPr>
      </w:pPr>
      <w:r w:rsidRPr="00975AA4">
        <w:rPr>
          <w:b/>
        </w:rPr>
        <w:t xml:space="preserve">udział w zajęciach lekcyjnych (zaangażowanie, wysiłek wkładany w pracę podczas zajęć),  </w:t>
      </w:r>
    </w:p>
    <w:p w:rsidR="005C495E" w:rsidRDefault="00975AA4">
      <w:pPr>
        <w:numPr>
          <w:ilvl w:val="0"/>
          <w:numId w:val="4"/>
        </w:numPr>
        <w:spacing w:after="154"/>
        <w:ind w:right="45" w:hanging="139"/>
      </w:pPr>
      <w:r>
        <w:t xml:space="preserve">udział w życiu szkoły (przygotowywanie prezentacji, gazetek itp.),  - przestrzeganie regulaminu pracowni komputerowej. </w:t>
      </w:r>
    </w:p>
    <w:p w:rsidR="005C495E" w:rsidRDefault="00975AA4">
      <w:pPr>
        <w:numPr>
          <w:ilvl w:val="0"/>
          <w:numId w:val="5"/>
        </w:numPr>
        <w:ind w:right="45" w:hanging="360"/>
      </w:pPr>
      <w:r>
        <w:t xml:space="preserve">Pomiar osiągnięć uczniów odbywa się za pomocą następujących narzędzi: </w:t>
      </w:r>
      <w:r>
        <w:rPr>
          <w:b/>
        </w:rPr>
        <w:t xml:space="preserve"> </w:t>
      </w:r>
    </w:p>
    <w:p w:rsidR="005C495E" w:rsidRDefault="00975AA4">
      <w:pPr>
        <w:ind w:left="715" w:right="45"/>
      </w:pPr>
      <w:r>
        <w:t xml:space="preserve">a) praca przy komputerze,  </w:t>
      </w:r>
    </w:p>
    <w:p w:rsidR="005C495E" w:rsidRDefault="00975AA4">
      <w:pPr>
        <w:ind w:left="715" w:right="45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uczestnictwo w zajęciach, aktywność na lekcji (na bieżąco), </w:t>
      </w:r>
    </w:p>
    <w:p w:rsidR="005C495E" w:rsidRDefault="00975AA4">
      <w:pPr>
        <w:ind w:left="715" w:right="45"/>
      </w:pPr>
      <w:r>
        <w:t xml:space="preserve">c) sprawdzian umiejętności pracy przy komputerze, </w:t>
      </w:r>
    </w:p>
    <w:p w:rsidR="005C495E" w:rsidRDefault="00975AA4">
      <w:pPr>
        <w:ind w:left="715" w:right="45"/>
      </w:pP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praca klasowa,  </w:t>
      </w:r>
    </w:p>
    <w:p w:rsidR="005C495E" w:rsidRDefault="00975AA4">
      <w:pPr>
        <w:ind w:left="715" w:right="45"/>
      </w:pPr>
      <w:r>
        <w:t xml:space="preserve">e) kartkówki. </w:t>
      </w:r>
    </w:p>
    <w:p w:rsidR="005C495E" w:rsidRDefault="00975AA4">
      <w:pPr>
        <w:spacing w:after="0" w:line="259" w:lineRule="auto"/>
        <w:ind w:left="0" w:right="0" w:firstLine="0"/>
      </w:pPr>
      <w:r>
        <w:t xml:space="preserve"> </w:t>
      </w:r>
    </w:p>
    <w:p w:rsidR="005C495E" w:rsidRDefault="00975AA4" w:rsidP="00975AA4">
      <w:pPr>
        <w:numPr>
          <w:ilvl w:val="0"/>
          <w:numId w:val="5"/>
        </w:numPr>
        <w:ind w:right="45" w:hanging="360"/>
      </w:pPr>
      <w:r>
        <w:t xml:space="preserve">W klasach I-III bieżące oceny ustala się wg sześciostopniowej skali punktowej: </w:t>
      </w:r>
    </w:p>
    <w:p w:rsidR="005C495E" w:rsidRDefault="00975AA4">
      <w:pPr>
        <w:spacing w:after="9" w:line="259" w:lineRule="auto"/>
        <w:ind w:left="720" w:right="0" w:firstLine="0"/>
      </w:pPr>
      <w:r>
        <w:t xml:space="preserve"> </w:t>
      </w:r>
    </w:p>
    <w:p w:rsidR="005C495E" w:rsidRDefault="00975AA4">
      <w:pPr>
        <w:ind w:left="715" w:right="45"/>
      </w:pPr>
      <w:r>
        <w:t xml:space="preserve">6-celujący </w:t>
      </w:r>
    </w:p>
    <w:p w:rsidR="005C495E" w:rsidRDefault="00975AA4">
      <w:pPr>
        <w:ind w:left="715" w:right="45"/>
      </w:pPr>
      <w:r>
        <w:t xml:space="preserve">5-bardzo dobry </w:t>
      </w:r>
    </w:p>
    <w:p w:rsidR="005C495E" w:rsidRDefault="00975AA4">
      <w:pPr>
        <w:ind w:left="715" w:right="45"/>
      </w:pPr>
      <w:r>
        <w:t xml:space="preserve">4-dobry </w:t>
      </w:r>
    </w:p>
    <w:p w:rsidR="005C495E" w:rsidRDefault="00975AA4">
      <w:pPr>
        <w:ind w:left="715" w:right="45"/>
      </w:pPr>
      <w:r>
        <w:t xml:space="preserve">3-dostateczny </w:t>
      </w:r>
    </w:p>
    <w:p w:rsidR="005C495E" w:rsidRDefault="00975AA4">
      <w:pPr>
        <w:ind w:left="715" w:right="45"/>
      </w:pPr>
      <w:r>
        <w:t xml:space="preserve">2-dopuszczajacy </w:t>
      </w:r>
    </w:p>
    <w:p w:rsidR="005C495E" w:rsidRDefault="00975AA4">
      <w:pPr>
        <w:ind w:left="715" w:right="45"/>
      </w:pPr>
      <w:r>
        <w:t xml:space="preserve">1-niedopuszczajacy </w:t>
      </w:r>
    </w:p>
    <w:p w:rsidR="005C495E" w:rsidRDefault="00975AA4">
      <w:pPr>
        <w:spacing w:after="305" w:line="259" w:lineRule="auto"/>
        <w:ind w:left="1080" w:right="0" w:firstLine="0"/>
      </w:pPr>
      <w:r>
        <w:t xml:space="preserve"> </w:t>
      </w:r>
    </w:p>
    <w:p w:rsidR="005C495E" w:rsidRDefault="00011B13">
      <w:pPr>
        <w:ind w:left="715" w:right="45"/>
      </w:pPr>
      <w:r>
        <w:rPr>
          <w:b/>
        </w:rPr>
        <w:t xml:space="preserve">Ocenę celującą </w:t>
      </w:r>
      <w:r w:rsidR="00975AA4">
        <w:rPr>
          <w:b/>
        </w:rPr>
        <w:t xml:space="preserve">(6) </w:t>
      </w:r>
      <w:r w:rsidR="00975AA4">
        <w:t xml:space="preserve">otrzymuje uczeń, który:  </w:t>
      </w:r>
    </w:p>
    <w:p w:rsidR="005C495E" w:rsidRDefault="00975AA4">
      <w:pPr>
        <w:numPr>
          <w:ilvl w:val="1"/>
          <w:numId w:val="5"/>
        </w:numPr>
        <w:spacing w:after="39"/>
        <w:ind w:right="45" w:hanging="139"/>
      </w:pPr>
      <w:r>
        <w:t xml:space="preserve">opanował pełen zakres wiedzy i umiejętności określony podstawą programową z informatyki w danej klasie,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umie samodzielnie zdobywać wiedzę z różnych mediów (np. Internet, edukacyjne programy  multimedialne),  </w:t>
      </w:r>
    </w:p>
    <w:p w:rsidR="005C495E" w:rsidRDefault="00975AA4">
      <w:pPr>
        <w:numPr>
          <w:ilvl w:val="1"/>
          <w:numId w:val="5"/>
        </w:numPr>
        <w:spacing w:after="36"/>
        <w:ind w:right="45" w:hanging="139"/>
      </w:pPr>
      <w:r>
        <w:t xml:space="preserve">wykazuje inicjatywę rozwiązywania konkretnych problemów w czasie lekcji i pracy  pozalekcyjnej,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biegle i poprawnie posługuje się terminologią informatyczną,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biegle i bezpiecznie obsługuje komputer,  </w:t>
      </w:r>
    </w:p>
    <w:p w:rsidR="005C495E" w:rsidRDefault="00975AA4">
      <w:pPr>
        <w:numPr>
          <w:ilvl w:val="1"/>
          <w:numId w:val="5"/>
        </w:numPr>
        <w:spacing w:after="281"/>
        <w:ind w:right="45" w:hanging="139"/>
      </w:pPr>
      <w:r>
        <w:t xml:space="preserve">biegle pracuje w kilku aplikacjach jednocześnie, </w:t>
      </w:r>
    </w:p>
    <w:p w:rsidR="005C495E" w:rsidRDefault="00975AA4">
      <w:pPr>
        <w:ind w:left="715" w:right="45"/>
      </w:pPr>
      <w:r>
        <w:rPr>
          <w:b/>
        </w:rPr>
        <w:t xml:space="preserve">Ocenę bardzo dobrą (5) </w:t>
      </w:r>
      <w:r>
        <w:t xml:space="preserve">otrzymuje uczeń, który:  </w:t>
      </w:r>
    </w:p>
    <w:p w:rsidR="005C495E" w:rsidRDefault="00975AA4">
      <w:pPr>
        <w:numPr>
          <w:ilvl w:val="1"/>
          <w:numId w:val="5"/>
        </w:numPr>
        <w:spacing w:after="38"/>
        <w:ind w:right="45" w:hanging="139"/>
      </w:pPr>
      <w:r>
        <w:t xml:space="preserve">opanował pełen zakres wiedzy i umiejętności określony podstawą programową z informatyki w danej klasie,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sprawnie posługuje się komputerem i zdobytymi wiadomościami,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samodzielnie rozwiązuje problemy teoretyczne i praktyczne,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biegle i poprawnie posługuje się terminologią informatyczną,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biegle i bezpiecznie obsługuje komputer,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biegle pracuje w kilku aplikacjach jednocześnie,  </w:t>
      </w:r>
    </w:p>
    <w:p w:rsidR="005C495E" w:rsidRDefault="00011B13">
      <w:pPr>
        <w:ind w:left="715" w:right="45"/>
      </w:pPr>
      <w:r>
        <w:rPr>
          <w:b/>
        </w:rPr>
        <w:lastRenderedPageBreak/>
        <w:t xml:space="preserve">Ocenę dobrą </w:t>
      </w:r>
      <w:r w:rsidR="00975AA4">
        <w:rPr>
          <w:b/>
        </w:rPr>
        <w:t xml:space="preserve">(4) </w:t>
      </w:r>
      <w:r w:rsidR="00975AA4">
        <w:t xml:space="preserve">otrzymuje uczeń, który: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dobrze opanował umiejętności i wiedzę z zakresu materiału programowego,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poprawnie posługuje się terminologią informatyczną,  </w:t>
      </w:r>
    </w:p>
    <w:p w:rsidR="005C495E" w:rsidRDefault="00975AA4">
      <w:pPr>
        <w:numPr>
          <w:ilvl w:val="1"/>
          <w:numId w:val="5"/>
        </w:numPr>
        <w:spacing w:after="40"/>
        <w:ind w:right="45" w:hanging="139"/>
      </w:pPr>
      <w:r>
        <w:t xml:space="preserve">poprawnie i bezpiecznie obsługuje komputer,  </w:t>
      </w:r>
    </w:p>
    <w:p w:rsidR="005C495E" w:rsidRDefault="00975AA4">
      <w:pPr>
        <w:numPr>
          <w:ilvl w:val="1"/>
          <w:numId w:val="5"/>
        </w:numPr>
        <w:spacing w:after="37"/>
        <w:ind w:right="45" w:hanging="139"/>
      </w:pPr>
      <w:r>
        <w:t xml:space="preserve">z pomocą nauczyciela rozwiązuje problemy wynikające w trakcie wykonywania zadań programowych,  </w:t>
      </w:r>
    </w:p>
    <w:p w:rsidR="00011B13" w:rsidRDefault="00975AA4">
      <w:pPr>
        <w:numPr>
          <w:ilvl w:val="1"/>
          <w:numId w:val="5"/>
        </w:numPr>
        <w:spacing w:line="492" w:lineRule="auto"/>
        <w:ind w:right="45" w:hanging="139"/>
      </w:pPr>
      <w:r>
        <w:t xml:space="preserve">pracuje w kilku aplikacjach jednocześnie,  </w:t>
      </w:r>
    </w:p>
    <w:p w:rsidR="005C495E" w:rsidRDefault="00975AA4" w:rsidP="00975AA4">
      <w:pPr>
        <w:spacing w:line="492" w:lineRule="auto"/>
        <w:ind w:left="705" w:right="45" w:firstLine="0"/>
      </w:pPr>
      <w:r>
        <w:rPr>
          <w:b/>
        </w:rPr>
        <w:t xml:space="preserve">Ocenę dostateczną (3) </w:t>
      </w:r>
      <w:r>
        <w:t xml:space="preserve">otrzymuje uczeń, który: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w sposób zadowalający opanował umiejętności i wiedzę z zakresu materiału programowego,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zna podstawową terminologię informatyczną, ale ma trudności z jej zastosowaniem,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poprawnie i bezpiecznie obsługuje komputer,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nie potrafi rozwiązać samodzielnie problemów wynikających w trakcie wykonywania zadań programowych,  </w:t>
      </w:r>
    </w:p>
    <w:p w:rsidR="00011B13" w:rsidRDefault="00975AA4">
      <w:pPr>
        <w:numPr>
          <w:ilvl w:val="1"/>
          <w:numId w:val="5"/>
        </w:numPr>
        <w:spacing w:line="477" w:lineRule="auto"/>
        <w:ind w:right="45" w:hanging="139"/>
      </w:pPr>
      <w:r>
        <w:t xml:space="preserve">poprawnie pracuje tylko w jednej aplikacji jednocześnie, </w:t>
      </w:r>
    </w:p>
    <w:p w:rsidR="005C495E" w:rsidRDefault="00975AA4" w:rsidP="00975AA4">
      <w:pPr>
        <w:spacing w:line="477" w:lineRule="auto"/>
        <w:ind w:left="705" w:right="45" w:firstLine="0"/>
      </w:pPr>
      <w:r>
        <w:rPr>
          <w:b/>
        </w:rPr>
        <w:t xml:space="preserve">Ocenę dopuszczającą (2) </w:t>
      </w:r>
      <w:r>
        <w:t xml:space="preserve">otrzymuje uczeń, który: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częściowo opanował umiejętności i wiedzę z zakresu materiału programowego,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częściowo zna terminologię informatyczną, ale nie potrafi jej zastosować,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bezpiecznie obsługuje komputer,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zadaną pracę wykonuje z pomocą nauczyciela,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ma problemy przy pracy w najprostszych aplikacjach,  </w:t>
      </w:r>
    </w:p>
    <w:p w:rsidR="00855DFA" w:rsidRDefault="00975AA4">
      <w:pPr>
        <w:numPr>
          <w:ilvl w:val="1"/>
          <w:numId w:val="5"/>
        </w:numPr>
        <w:spacing w:line="305" w:lineRule="auto"/>
        <w:ind w:right="45" w:hanging="139"/>
      </w:pPr>
      <w:r>
        <w:t xml:space="preserve">poprawnie uruchamia komputer i zamyka system,  - poprawnie uruchamia i zamyka proste aplikacje,  </w:t>
      </w:r>
    </w:p>
    <w:p w:rsidR="00855DFA" w:rsidRDefault="00975AA4" w:rsidP="00975AA4">
      <w:pPr>
        <w:spacing w:line="305" w:lineRule="auto"/>
        <w:ind w:left="705" w:right="45" w:firstLine="0"/>
      </w:pPr>
      <w:bookmarkStart w:id="0" w:name="_GoBack"/>
      <w:bookmarkEnd w:id="0"/>
      <w:r>
        <w:rPr>
          <w:b/>
        </w:rPr>
        <w:t xml:space="preserve">Ocenę niedostateczną (1) </w:t>
      </w:r>
      <w:r>
        <w:t xml:space="preserve">otrzymuje uczeń, który: </w:t>
      </w:r>
    </w:p>
    <w:p w:rsidR="005C495E" w:rsidRDefault="00975AA4">
      <w:pPr>
        <w:numPr>
          <w:ilvl w:val="1"/>
          <w:numId w:val="5"/>
        </w:numPr>
        <w:spacing w:line="305" w:lineRule="auto"/>
        <w:ind w:right="45" w:hanging="139"/>
      </w:pPr>
      <w:r>
        <w:t xml:space="preserve"> - nie opanował umiejętności i wiedzy z zakresu materiału programowego,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nie zna terminologii informatycznej,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nie potrafi bezpiecznie obsługiwać komputera,  - nie potrafi wykonać pracy nawet z pomocą nauczyciela,  </w:t>
      </w:r>
    </w:p>
    <w:p w:rsidR="005C495E" w:rsidRDefault="00975AA4">
      <w:pPr>
        <w:numPr>
          <w:ilvl w:val="1"/>
          <w:numId w:val="5"/>
        </w:numPr>
        <w:ind w:right="45" w:hanging="139"/>
      </w:pPr>
      <w:r>
        <w:t xml:space="preserve">nie potrafi poprawnie uruchomić komputera i zamknąć systemu. </w:t>
      </w:r>
    </w:p>
    <w:p w:rsidR="00855DFA" w:rsidRDefault="00855DFA">
      <w:pPr>
        <w:numPr>
          <w:ilvl w:val="1"/>
          <w:numId w:val="5"/>
        </w:numPr>
        <w:ind w:right="45" w:hanging="139"/>
        <w:rPr>
          <w:b/>
        </w:rPr>
      </w:pPr>
      <w:r w:rsidRPr="00855DFA">
        <w:rPr>
          <w:b/>
        </w:rPr>
        <w:t>nie przestrzega zasad bezpieczeństwa w trakcie pracy z komputerem</w:t>
      </w:r>
    </w:p>
    <w:p w:rsidR="00855DFA" w:rsidRDefault="00855DFA" w:rsidP="00855DFA">
      <w:pPr>
        <w:ind w:left="844" w:right="45" w:firstLine="0"/>
        <w:rPr>
          <w:b/>
        </w:rPr>
      </w:pPr>
    </w:p>
    <w:p w:rsidR="00855DFA" w:rsidRPr="00855DFA" w:rsidRDefault="00855DFA" w:rsidP="00855DFA">
      <w:pPr>
        <w:ind w:left="844" w:right="45" w:firstLine="0"/>
      </w:pPr>
      <w:r w:rsidRPr="00855DFA">
        <w:t>Ocena śródroczna i  roczna w klasach I-III jest ocena opisową.</w:t>
      </w:r>
    </w:p>
    <w:p w:rsidR="005C495E" w:rsidRDefault="00975AA4">
      <w:pPr>
        <w:spacing w:after="0" w:line="259" w:lineRule="auto"/>
        <w:ind w:left="708" w:right="0" w:firstLine="0"/>
      </w:pPr>
      <w:r>
        <w:t xml:space="preserve"> </w:t>
      </w:r>
    </w:p>
    <w:p w:rsidR="005C495E" w:rsidRDefault="00975AA4">
      <w:pPr>
        <w:spacing w:after="0" w:line="259" w:lineRule="auto"/>
        <w:ind w:left="708" w:right="0" w:firstLine="0"/>
      </w:pPr>
      <w:r>
        <w:t xml:space="preserve"> </w:t>
      </w:r>
    </w:p>
    <w:p w:rsidR="005C495E" w:rsidRDefault="00975AA4">
      <w:pPr>
        <w:spacing w:after="0" w:line="259" w:lineRule="auto"/>
        <w:ind w:left="708" w:right="0" w:firstLine="0"/>
      </w:pPr>
      <w:r>
        <w:t xml:space="preserve"> </w:t>
      </w:r>
    </w:p>
    <w:p w:rsidR="005C495E" w:rsidRDefault="00975AA4">
      <w:pPr>
        <w:spacing w:after="0" w:line="259" w:lineRule="auto"/>
        <w:ind w:left="708" w:right="0" w:firstLine="0"/>
      </w:pPr>
      <w:r>
        <w:t xml:space="preserve"> </w:t>
      </w:r>
    </w:p>
    <w:p w:rsidR="005C495E" w:rsidRDefault="00975AA4">
      <w:pPr>
        <w:spacing w:after="0" w:line="259" w:lineRule="auto"/>
        <w:ind w:left="708" w:right="0" w:firstLine="0"/>
      </w:pPr>
      <w:r>
        <w:t xml:space="preserve"> </w:t>
      </w:r>
    </w:p>
    <w:sectPr w:rsidR="005C495E" w:rsidSect="00511E17">
      <w:pgSz w:w="11906" w:h="16838"/>
      <w:pgMar w:top="1404" w:right="1356" w:bottom="1588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2FA"/>
    <w:multiLevelType w:val="hybridMultilevel"/>
    <w:tmpl w:val="BA62ECAA"/>
    <w:lvl w:ilvl="0" w:tplc="D4B263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46CD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64252">
      <w:start w:val="1"/>
      <w:numFmt w:val="bullet"/>
      <w:lvlRestart w:val="0"/>
      <w:lvlText w:val="–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C370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E068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27A2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2D9D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B12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290A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3F325C"/>
    <w:multiLevelType w:val="hybridMultilevel"/>
    <w:tmpl w:val="55D07794"/>
    <w:lvl w:ilvl="0" w:tplc="0A78DF46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6C794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6DE4E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5B7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CF9B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074B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46AAC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89C7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08C3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8F4C03"/>
    <w:multiLevelType w:val="hybridMultilevel"/>
    <w:tmpl w:val="B2387D5E"/>
    <w:lvl w:ilvl="0" w:tplc="08D899C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A1762">
      <w:start w:val="1"/>
      <w:numFmt w:val="bullet"/>
      <w:lvlText w:val="•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A36F4">
      <w:start w:val="1"/>
      <w:numFmt w:val="bullet"/>
      <w:lvlText w:val="▪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AED54">
      <w:start w:val="1"/>
      <w:numFmt w:val="bullet"/>
      <w:lvlText w:val="•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7D34">
      <w:start w:val="1"/>
      <w:numFmt w:val="bullet"/>
      <w:lvlText w:val="o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AE08A">
      <w:start w:val="1"/>
      <w:numFmt w:val="bullet"/>
      <w:lvlText w:val="▪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2F0FC">
      <w:start w:val="1"/>
      <w:numFmt w:val="bullet"/>
      <w:lvlText w:val="•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C8C1A">
      <w:start w:val="1"/>
      <w:numFmt w:val="bullet"/>
      <w:lvlText w:val="o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BCDE">
      <w:start w:val="1"/>
      <w:numFmt w:val="bullet"/>
      <w:lvlText w:val="▪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8558F8"/>
    <w:multiLevelType w:val="hybridMultilevel"/>
    <w:tmpl w:val="D9BE1084"/>
    <w:lvl w:ilvl="0" w:tplc="E0C2299A">
      <w:start w:val="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CF81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40328">
      <w:start w:val="1"/>
      <w:numFmt w:val="bullet"/>
      <w:lvlText w:val="▪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6FF18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89BCA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45038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8D71E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EDEC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8D9E8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B2690C"/>
    <w:multiLevelType w:val="hybridMultilevel"/>
    <w:tmpl w:val="A36C000A"/>
    <w:lvl w:ilvl="0" w:tplc="DB18BD5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4F710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C9914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854C0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A2D46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67500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2ED8C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22AA4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63604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495E"/>
    <w:rsid w:val="00011B13"/>
    <w:rsid w:val="00511E17"/>
    <w:rsid w:val="005C495E"/>
    <w:rsid w:val="005F7DE1"/>
    <w:rsid w:val="00855DFA"/>
    <w:rsid w:val="0097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E17"/>
    <w:pPr>
      <w:spacing w:after="15" w:line="248" w:lineRule="auto"/>
      <w:ind w:left="10" w:right="6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Wera</cp:lastModifiedBy>
  <cp:revision>2</cp:revision>
  <dcterms:created xsi:type="dcterms:W3CDTF">2018-09-29T13:50:00Z</dcterms:created>
  <dcterms:modified xsi:type="dcterms:W3CDTF">2018-09-29T13:50:00Z</dcterms:modified>
</cp:coreProperties>
</file>